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98F2CE" w14:textId="77777777" w:rsidR="009E76FD" w:rsidRPr="00BA22A5" w:rsidRDefault="005C7024" w:rsidP="0017458E">
      <w:pPr>
        <w:pStyle w:val="NormalWeb"/>
        <w:rPr>
          <w:color w:val="1F1A17"/>
          <w:sz w:val="20"/>
          <w:szCs w:val="20"/>
          <w:lang w:val="hr-HR"/>
        </w:rPr>
      </w:pPr>
      <w:r w:rsidRPr="00BA22A5">
        <w:rPr>
          <w:color w:val="1F1A17"/>
          <w:sz w:val="20"/>
          <w:szCs w:val="20"/>
          <w:lang w:val="hr-HR"/>
        </w:rPr>
        <w:t>U skladu sa članom 4. Pravilnika o objavljivanju informacija i izvještavanju na tržištu vrijednosnih papira, objavljujemo:</w:t>
      </w:r>
    </w:p>
    <w:p w14:paraId="3DA79DA8" w14:textId="77777777" w:rsidR="009E76FD" w:rsidRPr="00BA22A5" w:rsidRDefault="005C7024">
      <w:pPr>
        <w:pStyle w:val="NormalWeb"/>
        <w:jc w:val="center"/>
        <w:rPr>
          <w:color w:val="1F1A17"/>
          <w:sz w:val="20"/>
          <w:szCs w:val="20"/>
          <w:lang w:val="hr-HR"/>
        </w:rPr>
      </w:pPr>
      <w:r w:rsidRPr="00BA22A5">
        <w:rPr>
          <w:b/>
          <w:bCs/>
          <w:color w:val="1F1A17"/>
          <w:sz w:val="20"/>
          <w:szCs w:val="20"/>
          <w:lang w:val="hr-HR"/>
        </w:rPr>
        <w:t>IZVJEŠTAJ O DOGA</w:t>
      </w:r>
      <w:r w:rsidR="003D0121" w:rsidRPr="00BA22A5">
        <w:rPr>
          <w:b/>
          <w:bCs/>
          <w:color w:val="1F1A17"/>
          <w:sz w:val="20"/>
          <w:szCs w:val="20"/>
          <w:lang w:val="hr-HR"/>
        </w:rPr>
        <w:t>Đ</w:t>
      </w:r>
      <w:r w:rsidRPr="00BA22A5">
        <w:rPr>
          <w:b/>
          <w:bCs/>
          <w:color w:val="1F1A17"/>
          <w:sz w:val="20"/>
          <w:szCs w:val="20"/>
          <w:lang w:val="hr-HR"/>
        </w:rPr>
        <w:t xml:space="preserve">AJU KOJI BITNO UTIČE NA FINANSIJSKO POSLOVANJE </w:t>
      </w:r>
      <w:r w:rsidR="0017458E" w:rsidRPr="00BA22A5">
        <w:rPr>
          <w:b/>
          <w:bCs/>
          <w:color w:val="1F1A17"/>
          <w:sz w:val="20"/>
          <w:szCs w:val="20"/>
          <w:lang w:val="hr-HR"/>
        </w:rPr>
        <w:t>DRUŠTVA</w:t>
      </w:r>
    </w:p>
    <w:tbl>
      <w:tblPr>
        <w:tblW w:w="5325" w:type="pct"/>
        <w:tblInd w:w="-411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3531"/>
        <w:gridCol w:w="6123"/>
      </w:tblGrid>
      <w:tr w:rsidR="009E76FD" w:rsidRPr="00BA22A5" w14:paraId="55289365" w14:textId="77777777" w:rsidTr="00FD3FC4">
        <w:trPr>
          <w:trHeight w:val="474"/>
        </w:trPr>
        <w:tc>
          <w:tcPr>
            <w:tcW w:w="1829" w:type="pct"/>
            <w:tcBorders>
              <w:top w:val="double" w:sz="1" w:space="0" w:color="808080"/>
              <w:left w:val="double" w:sz="1" w:space="0" w:color="808080"/>
              <w:bottom w:val="double" w:sz="1" w:space="0" w:color="808080"/>
            </w:tcBorders>
            <w:vAlign w:val="center"/>
          </w:tcPr>
          <w:p w14:paraId="6258012F" w14:textId="77777777" w:rsidR="009E76FD" w:rsidRPr="00BA22A5" w:rsidRDefault="005C7024">
            <w:pPr>
              <w:pStyle w:val="NormalWeb"/>
              <w:snapToGrid w:val="0"/>
              <w:spacing w:before="0" w:after="0"/>
              <w:rPr>
                <w:color w:val="1F1A17"/>
                <w:sz w:val="20"/>
                <w:szCs w:val="20"/>
                <w:lang w:val="hr-HR"/>
              </w:rPr>
            </w:pPr>
            <w:r w:rsidRPr="00BA22A5">
              <w:rPr>
                <w:b/>
                <w:bCs/>
                <w:color w:val="1F1A17"/>
                <w:sz w:val="20"/>
                <w:szCs w:val="20"/>
                <w:lang w:val="hr-HR"/>
              </w:rPr>
              <w:t>I - OP</w:t>
            </w:r>
            <w:r w:rsidR="0017458E" w:rsidRPr="00BA22A5">
              <w:rPr>
                <w:b/>
                <w:bCs/>
                <w:color w:val="1F1A17"/>
                <w:sz w:val="20"/>
                <w:szCs w:val="20"/>
                <w:lang w:val="hr-HR"/>
              </w:rPr>
              <w:t>Ć</w:t>
            </w:r>
            <w:r w:rsidRPr="00BA22A5">
              <w:rPr>
                <w:b/>
                <w:bCs/>
                <w:color w:val="1F1A17"/>
                <w:sz w:val="20"/>
                <w:szCs w:val="20"/>
                <w:lang w:val="hr-HR"/>
              </w:rPr>
              <w:t xml:space="preserve">I PODACI O </w:t>
            </w:r>
            <w:r w:rsidR="0017458E" w:rsidRPr="00BA22A5">
              <w:rPr>
                <w:b/>
                <w:bCs/>
                <w:color w:val="1F1A17"/>
                <w:sz w:val="20"/>
                <w:szCs w:val="20"/>
                <w:lang w:val="hr-HR"/>
              </w:rPr>
              <w:t>DRUŠTVU</w:t>
            </w:r>
            <w:r w:rsidRPr="00BA22A5">
              <w:rPr>
                <w:color w:val="1F1A17"/>
                <w:sz w:val="20"/>
                <w:szCs w:val="20"/>
                <w:lang w:val="hr-HR"/>
              </w:rPr>
              <w:t xml:space="preserve"> </w:t>
            </w:r>
          </w:p>
        </w:tc>
        <w:tc>
          <w:tcPr>
            <w:tcW w:w="3171" w:type="pct"/>
            <w:tcBorders>
              <w:top w:val="double" w:sz="1" w:space="0" w:color="808080"/>
              <w:left w:val="double" w:sz="1" w:space="0" w:color="808080"/>
              <w:bottom w:val="double" w:sz="1" w:space="0" w:color="808080"/>
              <w:right w:val="double" w:sz="1" w:space="0" w:color="808080"/>
            </w:tcBorders>
            <w:vAlign w:val="center"/>
          </w:tcPr>
          <w:p w14:paraId="65324908" w14:textId="77777777" w:rsidR="009E76FD" w:rsidRPr="00BA22A5" w:rsidRDefault="005C7024">
            <w:pPr>
              <w:pStyle w:val="NormalWeb"/>
              <w:snapToGrid w:val="0"/>
              <w:spacing w:before="0" w:after="0"/>
              <w:rPr>
                <w:color w:val="1F1A17"/>
                <w:sz w:val="20"/>
                <w:szCs w:val="20"/>
                <w:lang w:val="hr-HR"/>
              </w:rPr>
            </w:pPr>
            <w:r w:rsidRPr="00BA22A5">
              <w:rPr>
                <w:color w:val="1F1A17"/>
                <w:sz w:val="20"/>
                <w:szCs w:val="20"/>
                <w:lang w:val="hr-HR"/>
              </w:rPr>
              <w:t xml:space="preserve">  </w:t>
            </w:r>
          </w:p>
        </w:tc>
      </w:tr>
      <w:tr w:rsidR="009E76FD" w:rsidRPr="00BA22A5" w14:paraId="0ED130CB" w14:textId="77777777" w:rsidTr="00FD3FC4">
        <w:trPr>
          <w:trHeight w:val="679"/>
        </w:trPr>
        <w:tc>
          <w:tcPr>
            <w:tcW w:w="1829" w:type="pct"/>
            <w:tcBorders>
              <w:top w:val="double" w:sz="1" w:space="0" w:color="808080"/>
              <w:left w:val="double" w:sz="1" w:space="0" w:color="808080"/>
              <w:bottom w:val="double" w:sz="1" w:space="0" w:color="808080"/>
            </w:tcBorders>
            <w:vAlign w:val="center"/>
          </w:tcPr>
          <w:p w14:paraId="10AB5B37" w14:textId="77777777" w:rsidR="009E76FD" w:rsidRPr="00BA22A5" w:rsidRDefault="0017458E">
            <w:pPr>
              <w:pStyle w:val="NormalWeb"/>
              <w:snapToGrid w:val="0"/>
              <w:spacing w:before="0" w:after="0"/>
              <w:rPr>
                <w:color w:val="1F1A17"/>
                <w:sz w:val="20"/>
                <w:szCs w:val="20"/>
                <w:lang w:val="hr-HR"/>
              </w:rPr>
            </w:pPr>
            <w:r w:rsidRPr="00BA22A5">
              <w:rPr>
                <w:color w:val="1F1A17"/>
                <w:sz w:val="20"/>
                <w:szCs w:val="20"/>
                <w:lang w:val="hr-HR"/>
              </w:rPr>
              <w:t>P</w:t>
            </w:r>
            <w:r w:rsidR="005C7024" w:rsidRPr="00BA22A5">
              <w:rPr>
                <w:color w:val="1F1A17"/>
                <w:sz w:val="20"/>
                <w:szCs w:val="20"/>
                <w:lang w:val="hr-HR"/>
              </w:rPr>
              <w:t>un</w:t>
            </w:r>
            <w:r w:rsidR="003D0121" w:rsidRPr="00BA22A5">
              <w:rPr>
                <w:color w:val="1F1A17"/>
                <w:sz w:val="20"/>
                <w:szCs w:val="20"/>
                <w:lang w:val="hr-HR"/>
              </w:rPr>
              <w:t>i</w:t>
            </w:r>
            <w:r w:rsidR="005C7024" w:rsidRPr="00BA22A5">
              <w:rPr>
                <w:color w:val="1F1A17"/>
                <w:sz w:val="20"/>
                <w:szCs w:val="20"/>
                <w:lang w:val="hr-HR"/>
              </w:rPr>
              <w:t xml:space="preserve"> i skraćen</w:t>
            </w:r>
            <w:r w:rsidR="003D0121" w:rsidRPr="00BA22A5">
              <w:rPr>
                <w:color w:val="1F1A17"/>
                <w:sz w:val="20"/>
                <w:szCs w:val="20"/>
                <w:lang w:val="hr-HR"/>
              </w:rPr>
              <w:t>i naziv društva</w:t>
            </w:r>
            <w:r w:rsidR="005C7024" w:rsidRPr="00BA22A5">
              <w:rPr>
                <w:color w:val="1F1A17"/>
                <w:sz w:val="20"/>
                <w:szCs w:val="20"/>
                <w:lang w:val="hr-HR"/>
              </w:rPr>
              <w:t xml:space="preserve">  </w:t>
            </w:r>
          </w:p>
        </w:tc>
        <w:tc>
          <w:tcPr>
            <w:tcW w:w="3171" w:type="pct"/>
            <w:tcBorders>
              <w:top w:val="double" w:sz="1" w:space="0" w:color="808080"/>
              <w:left w:val="double" w:sz="1" w:space="0" w:color="808080"/>
              <w:bottom w:val="double" w:sz="1" w:space="0" w:color="808080"/>
              <w:right w:val="double" w:sz="1" w:space="0" w:color="808080"/>
            </w:tcBorders>
            <w:vAlign w:val="center"/>
          </w:tcPr>
          <w:p w14:paraId="01AE04D4" w14:textId="09CB9C55" w:rsidR="009E76FD" w:rsidRPr="00BA22A5" w:rsidRDefault="005C7024" w:rsidP="00DF4462">
            <w:pPr>
              <w:snapToGrid w:val="0"/>
              <w:rPr>
                <w:sz w:val="20"/>
                <w:szCs w:val="20"/>
                <w:lang w:val="hr-HR"/>
              </w:rPr>
            </w:pPr>
            <w:r w:rsidRPr="00BA22A5">
              <w:rPr>
                <w:sz w:val="20"/>
                <w:szCs w:val="20"/>
                <w:lang w:val="hr-HR"/>
              </w:rPr>
              <w:t> </w:t>
            </w:r>
            <w:r w:rsidR="00DF4462" w:rsidRPr="00BA22A5">
              <w:rPr>
                <w:sz w:val="20"/>
                <w:szCs w:val="20"/>
                <w:lang w:val="hr-HR"/>
              </w:rPr>
              <w:t>Društvo za upravljanje fondovima „ABDS“ doo, Sarajevo;</w:t>
            </w:r>
          </w:p>
          <w:p w14:paraId="18D71870" w14:textId="5C83DA3D" w:rsidR="00DF4462" w:rsidRPr="00BA22A5" w:rsidRDefault="00DF4462" w:rsidP="00DF4462">
            <w:pPr>
              <w:snapToGrid w:val="0"/>
              <w:rPr>
                <w:sz w:val="20"/>
                <w:szCs w:val="20"/>
                <w:lang w:val="hr-HR"/>
              </w:rPr>
            </w:pPr>
            <w:r w:rsidRPr="00BA22A5">
              <w:rPr>
                <w:sz w:val="20"/>
                <w:szCs w:val="20"/>
                <w:lang w:val="hr-HR"/>
              </w:rPr>
              <w:t>ABDS doo</w:t>
            </w:r>
          </w:p>
        </w:tc>
      </w:tr>
      <w:tr w:rsidR="009E76FD" w:rsidRPr="00BA22A5" w14:paraId="7337F74B" w14:textId="77777777" w:rsidTr="00FD3FC4">
        <w:trPr>
          <w:trHeight w:val="520"/>
        </w:trPr>
        <w:tc>
          <w:tcPr>
            <w:tcW w:w="1829" w:type="pct"/>
            <w:tcBorders>
              <w:top w:val="double" w:sz="1" w:space="0" w:color="808080"/>
              <w:left w:val="double" w:sz="1" w:space="0" w:color="808080"/>
              <w:bottom w:val="double" w:sz="1" w:space="0" w:color="808080"/>
            </w:tcBorders>
            <w:vAlign w:val="center"/>
          </w:tcPr>
          <w:p w14:paraId="0A49A6C1" w14:textId="0BFBF8C8" w:rsidR="009E76FD" w:rsidRPr="00BA22A5" w:rsidRDefault="003D0121">
            <w:pPr>
              <w:pStyle w:val="NormalWeb"/>
              <w:snapToGrid w:val="0"/>
              <w:spacing w:before="0" w:after="0"/>
              <w:rPr>
                <w:color w:val="1F1A17"/>
                <w:sz w:val="20"/>
                <w:szCs w:val="20"/>
                <w:lang w:val="hr-HR"/>
              </w:rPr>
            </w:pPr>
            <w:r w:rsidRPr="00BA22A5">
              <w:rPr>
                <w:color w:val="1F1A17"/>
                <w:sz w:val="20"/>
                <w:szCs w:val="20"/>
                <w:lang w:val="hr-HR"/>
              </w:rPr>
              <w:t>A</w:t>
            </w:r>
            <w:r w:rsidR="005C7024" w:rsidRPr="00BA22A5">
              <w:rPr>
                <w:color w:val="1F1A17"/>
                <w:sz w:val="20"/>
                <w:szCs w:val="20"/>
                <w:lang w:val="hr-HR"/>
              </w:rPr>
              <w:t>dresa sjedišta </w:t>
            </w:r>
            <w:r w:rsidRPr="00BA22A5">
              <w:rPr>
                <w:color w:val="1F1A17"/>
                <w:sz w:val="20"/>
                <w:szCs w:val="20"/>
                <w:lang w:val="hr-HR"/>
              </w:rPr>
              <w:t>društva</w:t>
            </w:r>
          </w:p>
        </w:tc>
        <w:tc>
          <w:tcPr>
            <w:tcW w:w="3171" w:type="pct"/>
            <w:tcBorders>
              <w:top w:val="double" w:sz="1" w:space="0" w:color="808080"/>
              <w:left w:val="double" w:sz="1" w:space="0" w:color="808080"/>
              <w:bottom w:val="double" w:sz="1" w:space="0" w:color="808080"/>
              <w:right w:val="double" w:sz="1" w:space="0" w:color="808080"/>
            </w:tcBorders>
            <w:vAlign w:val="center"/>
          </w:tcPr>
          <w:p w14:paraId="468EE6C5" w14:textId="72D1259A" w:rsidR="009E76FD" w:rsidRPr="00BA22A5" w:rsidRDefault="005C7024">
            <w:pPr>
              <w:snapToGrid w:val="0"/>
              <w:rPr>
                <w:sz w:val="20"/>
                <w:szCs w:val="20"/>
                <w:lang w:val="hr-HR"/>
              </w:rPr>
            </w:pPr>
            <w:r w:rsidRPr="00BA22A5">
              <w:rPr>
                <w:sz w:val="20"/>
                <w:szCs w:val="20"/>
                <w:lang w:val="hr-HR"/>
              </w:rPr>
              <w:t> </w:t>
            </w:r>
            <w:r w:rsidR="0049634D">
              <w:rPr>
                <w:sz w:val="20"/>
                <w:szCs w:val="20"/>
                <w:lang w:val="hr-HR"/>
              </w:rPr>
              <w:t>Maršala Tita 30/3</w:t>
            </w:r>
          </w:p>
        </w:tc>
      </w:tr>
      <w:tr w:rsidR="009E76FD" w:rsidRPr="00BA22A5" w14:paraId="07D53924" w14:textId="77777777" w:rsidTr="00FD3FC4">
        <w:trPr>
          <w:trHeight w:val="542"/>
        </w:trPr>
        <w:tc>
          <w:tcPr>
            <w:tcW w:w="1829" w:type="pct"/>
            <w:tcBorders>
              <w:top w:val="double" w:sz="1" w:space="0" w:color="808080"/>
              <w:left w:val="double" w:sz="1" w:space="0" w:color="808080"/>
              <w:bottom w:val="double" w:sz="1" w:space="0" w:color="808080"/>
            </w:tcBorders>
            <w:vAlign w:val="center"/>
          </w:tcPr>
          <w:p w14:paraId="4516EF62" w14:textId="77777777" w:rsidR="009E76FD" w:rsidRPr="00BA22A5" w:rsidRDefault="003D0121">
            <w:pPr>
              <w:pStyle w:val="NormalWeb"/>
              <w:snapToGrid w:val="0"/>
              <w:spacing w:before="0" w:after="0"/>
              <w:rPr>
                <w:color w:val="1F1A17"/>
                <w:sz w:val="20"/>
                <w:szCs w:val="20"/>
                <w:lang w:val="hr-HR"/>
              </w:rPr>
            </w:pPr>
            <w:r w:rsidRPr="00BA22A5">
              <w:rPr>
                <w:color w:val="1F1A17"/>
                <w:sz w:val="20"/>
                <w:szCs w:val="20"/>
                <w:lang w:val="hr-HR"/>
              </w:rPr>
              <w:t>B</w:t>
            </w:r>
            <w:r w:rsidR="005C7024" w:rsidRPr="00BA22A5">
              <w:rPr>
                <w:color w:val="1F1A17"/>
                <w:sz w:val="20"/>
                <w:szCs w:val="20"/>
                <w:lang w:val="hr-HR"/>
              </w:rPr>
              <w:t>roj telefona</w:t>
            </w:r>
            <w:r w:rsidRPr="00BA22A5">
              <w:rPr>
                <w:color w:val="1F1A17"/>
                <w:sz w:val="20"/>
                <w:szCs w:val="20"/>
                <w:lang w:val="hr-HR"/>
              </w:rPr>
              <w:t>/</w:t>
            </w:r>
            <w:r w:rsidR="005C7024" w:rsidRPr="00BA22A5">
              <w:rPr>
                <w:color w:val="1F1A17"/>
                <w:sz w:val="20"/>
                <w:szCs w:val="20"/>
                <w:lang w:val="hr-HR"/>
              </w:rPr>
              <w:t xml:space="preserve">telefaksa, e-mail i web stranica;  </w:t>
            </w:r>
          </w:p>
        </w:tc>
        <w:tc>
          <w:tcPr>
            <w:tcW w:w="3171" w:type="pct"/>
            <w:tcBorders>
              <w:top w:val="double" w:sz="1" w:space="0" w:color="808080"/>
              <w:left w:val="double" w:sz="1" w:space="0" w:color="808080"/>
              <w:bottom w:val="double" w:sz="1" w:space="0" w:color="808080"/>
              <w:right w:val="double" w:sz="1" w:space="0" w:color="808080"/>
            </w:tcBorders>
            <w:vAlign w:val="center"/>
          </w:tcPr>
          <w:p w14:paraId="1BEA5540" w14:textId="146669E6" w:rsidR="009E76FD" w:rsidRPr="00BA22A5" w:rsidRDefault="00414BC1">
            <w:pPr>
              <w:snapToGrid w:val="0"/>
              <w:rPr>
                <w:sz w:val="20"/>
                <w:szCs w:val="20"/>
                <w:lang w:val="hr-HR"/>
              </w:rPr>
            </w:pPr>
            <w:r w:rsidRPr="00BA22A5">
              <w:rPr>
                <w:sz w:val="20"/>
                <w:szCs w:val="20"/>
                <w:lang w:val="hr-HR"/>
              </w:rPr>
              <w:t>033 251/440</w:t>
            </w:r>
            <w:r w:rsidR="0049634D">
              <w:rPr>
                <w:sz w:val="20"/>
                <w:szCs w:val="20"/>
                <w:lang w:val="hr-HR"/>
              </w:rPr>
              <w:t xml:space="preserve"> ;</w:t>
            </w:r>
            <w:r w:rsidRPr="00BA22A5">
              <w:rPr>
                <w:sz w:val="20"/>
                <w:szCs w:val="20"/>
                <w:lang w:val="hr-HR"/>
              </w:rPr>
              <w:t>abds@bih.net.ba</w:t>
            </w:r>
          </w:p>
        </w:tc>
      </w:tr>
      <w:tr w:rsidR="009E76FD" w:rsidRPr="00BA22A5" w14:paraId="182A7A88" w14:textId="77777777" w:rsidTr="00FD3FC4">
        <w:trPr>
          <w:trHeight w:val="218"/>
        </w:trPr>
        <w:tc>
          <w:tcPr>
            <w:tcW w:w="1829" w:type="pct"/>
            <w:tcBorders>
              <w:top w:val="double" w:sz="1" w:space="0" w:color="808080"/>
              <w:left w:val="double" w:sz="1" w:space="0" w:color="808080"/>
              <w:bottom w:val="double" w:sz="1" w:space="0" w:color="808080"/>
            </w:tcBorders>
            <w:vAlign w:val="center"/>
          </w:tcPr>
          <w:p w14:paraId="19FDD918" w14:textId="77777777" w:rsidR="009E76FD" w:rsidRPr="00BA22A5" w:rsidRDefault="005C7024">
            <w:pPr>
              <w:pStyle w:val="NormalWeb"/>
              <w:snapToGrid w:val="0"/>
              <w:spacing w:before="0" w:after="0"/>
              <w:rPr>
                <w:color w:val="1F1A17"/>
                <w:sz w:val="20"/>
                <w:szCs w:val="20"/>
                <w:lang w:val="hr-HR"/>
              </w:rPr>
            </w:pPr>
            <w:r w:rsidRPr="00BA22A5">
              <w:rPr>
                <w:b/>
                <w:bCs/>
                <w:color w:val="1F1A17"/>
                <w:sz w:val="20"/>
                <w:szCs w:val="20"/>
                <w:lang w:val="hr-HR"/>
              </w:rPr>
              <w:t>II - PODACI O DOGA\AJU</w:t>
            </w:r>
            <w:r w:rsidRPr="00BA22A5">
              <w:rPr>
                <w:color w:val="1F1A17"/>
                <w:sz w:val="20"/>
                <w:szCs w:val="20"/>
                <w:lang w:val="hr-HR"/>
              </w:rPr>
              <w:t xml:space="preserve">  </w:t>
            </w:r>
          </w:p>
        </w:tc>
        <w:tc>
          <w:tcPr>
            <w:tcW w:w="3171" w:type="pct"/>
            <w:tcBorders>
              <w:top w:val="double" w:sz="1" w:space="0" w:color="808080"/>
              <w:left w:val="double" w:sz="1" w:space="0" w:color="808080"/>
              <w:bottom w:val="double" w:sz="1" w:space="0" w:color="808080"/>
              <w:right w:val="double" w:sz="1" w:space="0" w:color="808080"/>
            </w:tcBorders>
            <w:vAlign w:val="center"/>
          </w:tcPr>
          <w:p w14:paraId="3A7E3E58" w14:textId="77777777" w:rsidR="009E76FD" w:rsidRPr="00BA22A5" w:rsidRDefault="005C7024">
            <w:pPr>
              <w:pStyle w:val="NormalWeb"/>
              <w:snapToGrid w:val="0"/>
              <w:spacing w:before="0" w:after="0"/>
              <w:rPr>
                <w:color w:val="1F1A17"/>
                <w:sz w:val="20"/>
                <w:szCs w:val="20"/>
                <w:lang w:val="hr-HR"/>
              </w:rPr>
            </w:pPr>
            <w:r w:rsidRPr="00BA22A5">
              <w:rPr>
                <w:color w:val="1F1A17"/>
                <w:sz w:val="20"/>
                <w:szCs w:val="20"/>
                <w:lang w:val="hr-HR"/>
              </w:rPr>
              <w:t xml:space="preserve">  </w:t>
            </w:r>
          </w:p>
        </w:tc>
      </w:tr>
      <w:tr w:rsidR="009E76FD" w:rsidRPr="00BA22A5" w14:paraId="0ED75633" w14:textId="77777777" w:rsidTr="00FD3FC4">
        <w:trPr>
          <w:trHeight w:val="437"/>
        </w:trPr>
        <w:tc>
          <w:tcPr>
            <w:tcW w:w="1829" w:type="pct"/>
            <w:tcBorders>
              <w:top w:val="double" w:sz="1" w:space="0" w:color="808080"/>
              <w:left w:val="double" w:sz="1" w:space="0" w:color="808080"/>
              <w:bottom w:val="double" w:sz="1" w:space="0" w:color="808080"/>
            </w:tcBorders>
            <w:vAlign w:val="center"/>
          </w:tcPr>
          <w:p w14:paraId="30AB6E9A" w14:textId="39B7139C" w:rsidR="009E76FD" w:rsidRPr="00AB4C5B" w:rsidRDefault="003D0121">
            <w:pPr>
              <w:pStyle w:val="NormalWeb"/>
              <w:snapToGrid w:val="0"/>
              <w:spacing w:before="0" w:after="0"/>
              <w:rPr>
                <w:color w:val="1F1A17"/>
                <w:sz w:val="20"/>
                <w:szCs w:val="20"/>
                <w:lang w:val="hr-HR"/>
              </w:rPr>
            </w:pPr>
            <w:r w:rsidRPr="00AB4C5B">
              <w:rPr>
                <w:color w:val="1F1A17"/>
                <w:sz w:val="20"/>
                <w:szCs w:val="20"/>
                <w:lang w:val="hr-HR"/>
              </w:rPr>
              <w:t xml:space="preserve">Označiti </w:t>
            </w:r>
            <w:r w:rsidR="005C7024" w:rsidRPr="00AB4C5B">
              <w:rPr>
                <w:color w:val="1F1A17"/>
                <w:sz w:val="20"/>
                <w:szCs w:val="20"/>
                <w:lang w:val="hr-HR"/>
              </w:rPr>
              <w:t xml:space="preserve">događaj iz člana </w:t>
            </w:r>
            <w:r w:rsidRPr="00AB4C5B">
              <w:rPr>
                <w:color w:val="1F1A17"/>
                <w:sz w:val="20"/>
                <w:szCs w:val="20"/>
                <w:lang w:val="hr-HR"/>
              </w:rPr>
              <w:t>24</w:t>
            </w:r>
            <w:r w:rsidR="007B5DFC" w:rsidRPr="00AB4C5B">
              <w:rPr>
                <w:color w:val="1F1A17"/>
                <w:sz w:val="20"/>
                <w:szCs w:val="20"/>
                <w:lang w:val="hr-HR"/>
              </w:rPr>
              <w:t>0</w:t>
            </w:r>
            <w:r w:rsidRPr="00AB4C5B">
              <w:rPr>
                <w:color w:val="1F1A17"/>
                <w:sz w:val="20"/>
                <w:szCs w:val="20"/>
                <w:lang w:val="hr-HR"/>
              </w:rPr>
              <w:t>. Zakona o tržištu vrijednosnih papira ("Službene novine Federacije BiH" broj 85/08, 109/12, 86/15 i 25/17)</w:t>
            </w:r>
          </w:p>
        </w:tc>
        <w:tc>
          <w:tcPr>
            <w:tcW w:w="3171" w:type="pct"/>
            <w:tcBorders>
              <w:top w:val="double" w:sz="1" w:space="0" w:color="808080"/>
              <w:left w:val="double" w:sz="1" w:space="0" w:color="808080"/>
              <w:bottom w:val="double" w:sz="1" w:space="0" w:color="808080"/>
              <w:right w:val="double" w:sz="1" w:space="0" w:color="808080"/>
            </w:tcBorders>
            <w:vAlign w:val="center"/>
          </w:tcPr>
          <w:p w14:paraId="3BBED074" w14:textId="77777777" w:rsidR="00C57330" w:rsidRPr="00AB4C5B" w:rsidRDefault="00542793" w:rsidP="00C57330">
            <w:pPr>
              <w:snapToGrid w:val="0"/>
              <w:rPr>
                <w:sz w:val="20"/>
                <w:szCs w:val="20"/>
                <w:lang w:val="hr-HR"/>
              </w:rPr>
            </w:pPr>
            <w:sdt>
              <w:sdtPr>
                <w:rPr>
                  <w:sz w:val="20"/>
                  <w:szCs w:val="20"/>
                  <w:lang w:val="hr-HR"/>
                </w:rPr>
                <w:id w:val="-9219431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76C8" w:rsidRPr="00AB4C5B">
                  <w:rPr>
                    <w:rFonts w:ascii="MS Mincho" w:eastAsia="MS Mincho" w:hAnsi="MS Mincho" w:cs="MS Mincho" w:hint="eastAsia"/>
                    <w:sz w:val="20"/>
                    <w:szCs w:val="20"/>
                    <w:lang w:val="hr-HR"/>
                  </w:rPr>
                  <w:t>☐</w:t>
                </w:r>
              </w:sdtContent>
            </w:sdt>
            <w:r w:rsidR="00C57330" w:rsidRPr="00AB4C5B">
              <w:rPr>
                <w:sz w:val="20"/>
                <w:szCs w:val="20"/>
                <w:lang w:val="hr-HR"/>
              </w:rPr>
              <w:t>reorganizacija emitenta i sa njim povezanih lica;</w:t>
            </w:r>
          </w:p>
          <w:p w14:paraId="224FC90F" w14:textId="77777777" w:rsidR="00C57330" w:rsidRPr="00AB4C5B" w:rsidRDefault="00542793" w:rsidP="00C57330">
            <w:pPr>
              <w:snapToGrid w:val="0"/>
              <w:rPr>
                <w:sz w:val="20"/>
                <w:szCs w:val="20"/>
                <w:lang w:val="hr-HR"/>
              </w:rPr>
            </w:pPr>
            <w:sdt>
              <w:sdtPr>
                <w:rPr>
                  <w:sz w:val="20"/>
                  <w:szCs w:val="20"/>
                  <w:lang w:val="hr-HR"/>
                </w:rPr>
                <w:id w:val="-525707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76C8" w:rsidRPr="00AB4C5B">
                  <w:rPr>
                    <w:rFonts w:ascii="MS Mincho" w:eastAsia="MS Mincho" w:hAnsi="MS Mincho" w:cs="MS Mincho" w:hint="eastAsia"/>
                    <w:sz w:val="20"/>
                    <w:szCs w:val="20"/>
                    <w:lang w:val="hr-HR"/>
                  </w:rPr>
                  <w:t>☐</w:t>
                </w:r>
              </w:sdtContent>
            </w:sdt>
            <w:r w:rsidR="00C57330" w:rsidRPr="00AB4C5B">
              <w:rPr>
                <w:sz w:val="20"/>
                <w:szCs w:val="20"/>
                <w:lang w:val="hr-HR"/>
              </w:rPr>
              <w:t>odluka o emisiji i svaka započeta, prekinuta ili okončana emisija vrijednosnih papira;</w:t>
            </w:r>
          </w:p>
          <w:p w14:paraId="69E112E6" w14:textId="77777777" w:rsidR="00C57330" w:rsidRPr="00AB4C5B" w:rsidRDefault="00542793" w:rsidP="00C57330">
            <w:pPr>
              <w:snapToGrid w:val="0"/>
              <w:rPr>
                <w:sz w:val="20"/>
                <w:szCs w:val="20"/>
                <w:lang w:val="hr-HR"/>
              </w:rPr>
            </w:pPr>
            <w:sdt>
              <w:sdtPr>
                <w:rPr>
                  <w:sz w:val="20"/>
                  <w:szCs w:val="20"/>
                  <w:lang w:val="hr-HR"/>
                </w:rPr>
                <w:id w:val="-853726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76C8" w:rsidRPr="00AB4C5B">
                  <w:rPr>
                    <w:rFonts w:ascii="MS Mincho" w:eastAsia="MS Mincho" w:hAnsi="MS Mincho" w:cs="MS Mincho" w:hint="eastAsia"/>
                    <w:sz w:val="20"/>
                    <w:szCs w:val="20"/>
                    <w:lang w:val="hr-HR"/>
                  </w:rPr>
                  <w:t>☐</w:t>
                </w:r>
              </w:sdtContent>
            </w:sdt>
            <w:r w:rsidR="00C57330" w:rsidRPr="00AB4C5B">
              <w:rPr>
                <w:sz w:val="20"/>
                <w:szCs w:val="20"/>
                <w:lang w:val="hr-HR"/>
              </w:rPr>
              <w:t>sticanje od jednog dioničara više od 5% dionica emitenta sa pravom glasa;</w:t>
            </w:r>
          </w:p>
          <w:p w14:paraId="7A9EE235" w14:textId="7079CA35" w:rsidR="00C57330" w:rsidRPr="00AB4C5B" w:rsidRDefault="00542793" w:rsidP="00C57330">
            <w:pPr>
              <w:snapToGrid w:val="0"/>
              <w:rPr>
                <w:sz w:val="20"/>
                <w:szCs w:val="20"/>
                <w:lang w:val="hr-HR"/>
              </w:rPr>
            </w:pPr>
            <w:sdt>
              <w:sdtPr>
                <w:rPr>
                  <w:sz w:val="20"/>
                  <w:szCs w:val="20"/>
                  <w:lang w:val="hr-HR"/>
                </w:rPr>
                <w:id w:val="1187323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4C5B" w:rsidRPr="00AB4C5B">
                  <w:rPr>
                    <w:rFonts w:ascii="MS Gothic" w:eastAsia="MS Gothic" w:hAnsi="MS Gothic" w:hint="eastAsia"/>
                    <w:sz w:val="20"/>
                    <w:szCs w:val="20"/>
                    <w:lang w:val="hr-HR"/>
                  </w:rPr>
                  <w:t>☐</w:t>
                </w:r>
              </w:sdtContent>
            </w:sdt>
            <w:r w:rsidR="00C57330" w:rsidRPr="00AB4C5B">
              <w:rPr>
                <w:sz w:val="20"/>
                <w:szCs w:val="20"/>
                <w:lang w:val="hr-HR"/>
              </w:rPr>
              <w:t>isplate finansijskih obaveza prema dioničarima;</w:t>
            </w:r>
          </w:p>
          <w:p w14:paraId="3C591798" w14:textId="36434505" w:rsidR="00C57330" w:rsidRPr="00AB4C5B" w:rsidRDefault="00542793" w:rsidP="00C57330">
            <w:pPr>
              <w:snapToGrid w:val="0"/>
              <w:rPr>
                <w:sz w:val="20"/>
                <w:szCs w:val="20"/>
                <w:lang w:val="hr-HR"/>
              </w:rPr>
            </w:pPr>
            <w:sdt>
              <w:sdtPr>
                <w:rPr>
                  <w:sz w:val="20"/>
                  <w:szCs w:val="20"/>
                  <w:lang w:val="hr-HR"/>
                </w:rPr>
                <w:id w:val="228888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7902">
                  <w:rPr>
                    <w:rFonts w:ascii="MS Gothic" w:eastAsia="MS Gothic" w:hAnsi="MS Gothic" w:hint="eastAsia"/>
                    <w:sz w:val="20"/>
                    <w:szCs w:val="20"/>
                    <w:lang w:val="hr-HR"/>
                  </w:rPr>
                  <w:t>☐</w:t>
                </w:r>
              </w:sdtContent>
            </w:sdt>
            <w:r w:rsidR="00C57330" w:rsidRPr="00AB4C5B">
              <w:rPr>
                <w:sz w:val="20"/>
                <w:szCs w:val="20"/>
                <w:lang w:val="hr-HR"/>
              </w:rPr>
              <w:t>odluka o sazivanju skupštine dioničara;</w:t>
            </w:r>
          </w:p>
          <w:p w14:paraId="40EB044D" w14:textId="77777777" w:rsidR="00C57330" w:rsidRPr="00AB4C5B" w:rsidRDefault="00542793" w:rsidP="00C57330">
            <w:pPr>
              <w:snapToGrid w:val="0"/>
              <w:rPr>
                <w:sz w:val="20"/>
                <w:szCs w:val="20"/>
                <w:lang w:val="hr-HR"/>
              </w:rPr>
            </w:pPr>
            <w:sdt>
              <w:sdtPr>
                <w:rPr>
                  <w:sz w:val="20"/>
                  <w:szCs w:val="20"/>
                  <w:lang w:val="hr-HR"/>
                </w:rPr>
                <w:id w:val="1581947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76C8" w:rsidRPr="00AB4C5B">
                  <w:rPr>
                    <w:rFonts w:ascii="MS Mincho" w:eastAsia="MS Mincho" w:hAnsi="MS Mincho" w:cs="MS Mincho" w:hint="eastAsia"/>
                    <w:sz w:val="20"/>
                    <w:szCs w:val="20"/>
                    <w:lang w:val="hr-HR"/>
                  </w:rPr>
                  <w:t>☐</w:t>
                </w:r>
              </w:sdtContent>
            </w:sdt>
            <w:r w:rsidR="00C57330" w:rsidRPr="00AB4C5B">
              <w:rPr>
                <w:sz w:val="20"/>
                <w:szCs w:val="20"/>
                <w:lang w:val="hr-HR"/>
              </w:rPr>
              <w:t>promjena revizora;</w:t>
            </w:r>
          </w:p>
          <w:p w14:paraId="1310CEE6" w14:textId="77777777" w:rsidR="00C57330" w:rsidRPr="00AB4C5B" w:rsidRDefault="00542793" w:rsidP="00C57330">
            <w:pPr>
              <w:snapToGrid w:val="0"/>
              <w:rPr>
                <w:sz w:val="20"/>
                <w:szCs w:val="20"/>
                <w:lang w:val="hr-HR"/>
              </w:rPr>
            </w:pPr>
            <w:sdt>
              <w:sdtPr>
                <w:rPr>
                  <w:sz w:val="20"/>
                  <w:szCs w:val="20"/>
                  <w:lang w:val="hr-HR"/>
                </w:rPr>
                <w:id w:val="-4608832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76C8" w:rsidRPr="00AB4C5B">
                  <w:rPr>
                    <w:rFonts w:ascii="MS Mincho" w:eastAsia="MS Mincho" w:hAnsi="MS Mincho" w:cs="MS Mincho" w:hint="eastAsia"/>
                    <w:sz w:val="20"/>
                    <w:szCs w:val="20"/>
                    <w:lang w:val="hr-HR"/>
                  </w:rPr>
                  <w:t>☐</w:t>
                </w:r>
              </w:sdtContent>
            </w:sdt>
            <w:r w:rsidR="00C57330" w:rsidRPr="00AB4C5B">
              <w:rPr>
                <w:sz w:val="20"/>
                <w:szCs w:val="20"/>
                <w:lang w:val="hr-HR"/>
              </w:rPr>
              <w:t>jednokratno povećanje ili smanjenje imovine emitenta za više od 10%; i</w:t>
            </w:r>
          </w:p>
          <w:p w14:paraId="10A0D564" w14:textId="25101FEE" w:rsidR="009E76FD" w:rsidRPr="00AB4C5B" w:rsidRDefault="00542793" w:rsidP="00C57330">
            <w:pPr>
              <w:snapToGrid w:val="0"/>
              <w:rPr>
                <w:sz w:val="20"/>
                <w:szCs w:val="20"/>
                <w:lang w:val="hr-HR"/>
              </w:rPr>
            </w:pPr>
            <w:sdt>
              <w:sdtPr>
                <w:rPr>
                  <w:sz w:val="20"/>
                  <w:szCs w:val="20"/>
                  <w:lang w:val="hr-HR"/>
                </w:rPr>
                <w:id w:val="963546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0BB5" w:rsidRPr="00AB4C5B">
                  <w:rPr>
                    <w:rFonts w:ascii="MS Mincho" w:eastAsia="MS Mincho" w:hAnsi="MS Mincho" w:cs="MS Mincho" w:hint="eastAsia"/>
                    <w:sz w:val="20"/>
                    <w:szCs w:val="20"/>
                    <w:lang w:val="hr-HR"/>
                  </w:rPr>
                  <w:t>☐</w:t>
                </w:r>
              </w:sdtContent>
            </w:sdt>
            <w:r w:rsidR="00C57330" w:rsidRPr="00AB4C5B">
              <w:rPr>
                <w:sz w:val="20"/>
                <w:szCs w:val="20"/>
                <w:lang w:val="hr-HR"/>
              </w:rPr>
              <w:t>jednokratna transakcija u obimu većem od 10% vrijednosti ukupne imovine emitenta</w:t>
            </w:r>
            <w:r w:rsidR="007D0BB5" w:rsidRPr="00AB4C5B">
              <w:rPr>
                <w:sz w:val="20"/>
                <w:szCs w:val="20"/>
                <w:lang w:val="hr-HR"/>
              </w:rPr>
              <w:t>;</w:t>
            </w:r>
          </w:p>
          <w:p w14:paraId="06DE07A1" w14:textId="322D309D" w:rsidR="007D0BB5" w:rsidRPr="00AB4C5B" w:rsidRDefault="00542793" w:rsidP="00C57330">
            <w:pPr>
              <w:snapToGrid w:val="0"/>
              <w:rPr>
                <w:sz w:val="20"/>
                <w:szCs w:val="20"/>
                <w:lang w:val="hr-HR"/>
              </w:rPr>
            </w:pPr>
            <w:sdt>
              <w:sdtPr>
                <w:rPr>
                  <w:sz w:val="20"/>
                  <w:szCs w:val="20"/>
                  <w:lang w:val="hr-HR"/>
                </w:rPr>
                <w:id w:val="46801929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7902">
                  <w:rPr>
                    <w:rFonts w:ascii="MS Gothic" w:eastAsia="MS Gothic" w:hAnsi="MS Gothic" w:hint="eastAsia"/>
                    <w:sz w:val="20"/>
                    <w:szCs w:val="20"/>
                    <w:lang w:val="hr-HR"/>
                  </w:rPr>
                  <w:t>☒</w:t>
                </w:r>
              </w:sdtContent>
            </w:sdt>
            <w:r w:rsidR="007D0BB5" w:rsidRPr="00AB4C5B">
              <w:rPr>
                <w:sz w:val="20"/>
                <w:szCs w:val="20"/>
                <w:lang w:val="hr-HR"/>
              </w:rPr>
              <w:t xml:space="preserve">ostali </w:t>
            </w:r>
            <w:r w:rsidR="0020305B" w:rsidRPr="00AB4C5B">
              <w:rPr>
                <w:sz w:val="20"/>
                <w:szCs w:val="20"/>
                <w:lang w:val="hr-HR"/>
              </w:rPr>
              <w:t xml:space="preserve">bitni </w:t>
            </w:r>
            <w:r w:rsidR="007D0BB5" w:rsidRPr="00AB4C5B">
              <w:rPr>
                <w:sz w:val="20"/>
                <w:szCs w:val="20"/>
                <w:lang w:val="hr-HR"/>
              </w:rPr>
              <w:t xml:space="preserve">događaji </w:t>
            </w:r>
          </w:p>
        </w:tc>
      </w:tr>
      <w:tr w:rsidR="009E76FD" w:rsidRPr="00BA22A5" w14:paraId="3A4766B4" w14:textId="77777777" w:rsidTr="00FD3FC4">
        <w:trPr>
          <w:trHeight w:val="328"/>
        </w:trPr>
        <w:tc>
          <w:tcPr>
            <w:tcW w:w="1829" w:type="pct"/>
            <w:tcBorders>
              <w:top w:val="double" w:sz="1" w:space="0" w:color="808080"/>
              <w:left w:val="double" w:sz="1" w:space="0" w:color="808080"/>
              <w:bottom w:val="double" w:sz="1" w:space="0" w:color="808080"/>
            </w:tcBorders>
            <w:vAlign w:val="center"/>
          </w:tcPr>
          <w:p w14:paraId="7612AA88" w14:textId="77777777" w:rsidR="009E76FD" w:rsidRPr="00BA22A5" w:rsidRDefault="003D0121">
            <w:pPr>
              <w:pStyle w:val="NormalWeb"/>
              <w:snapToGrid w:val="0"/>
              <w:spacing w:before="0" w:after="0"/>
              <w:rPr>
                <w:color w:val="1F1A17"/>
                <w:sz w:val="20"/>
                <w:szCs w:val="20"/>
                <w:lang w:val="hr-HR"/>
              </w:rPr>
            </w:pPr>
            <w:r w:rsidRPr="00BA22A5">
              <w:rPr>
                <w:color w:val="1F1A17"/>
                <w:sz w:val="20"/>
                <w:szCs w:val="20"/>
                <w:lang w:val="hr-HR"/>
              </w:rPr>
              <w:t>D</w:t>
            </w:r>
            <w:r w:rsidR="005C7024" w:rsidRPr="00BA22A5">
              <w:rPr>
                <w:color w:val="1F1A17"/>
                <w:sz w:val="20"/>
                <w:szCs w:val="20"/>
                <w:lang w:val="hr-HR"/>
              </w:rPr>
              <w:t xml:space="preserve">atum nastanka događaja  </w:t>
            </w:r>
          </w:p>
        </w:tc>
        <w:tc>
          <w:tcPr>
            <w:tcW w:w="3171" w:type="pct"/>
            <w:tcBorders>
              <w:top w:val="double" w:sz="1" w:space="0" w:color="808080"/>
              <w:left w:val="double" w:sz="1" w:space="0" w:color="808080"/>
              <w:bottom w:val="double" w:sz="1" w:space="0" w:color="808080"/>
              <w:right w:val="double" w:sz="1" w:space="0" w:color="808080"/>
            </w:tcBorders>
            <w:vAlign w:val="center"/>
          </w:tcPr>
          <w:p w14:paraId="4525129A" w14:textId="1C5773F7" w:rsidR="009E76FD" w:rsidRPr="00BA22A5" w:rsidRDefault="00BF0B4E" w:rsidP="00866D56">
            <w:pPr>
              <w:snapToGrid w:val="0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22.10.2026</w:t>
            </w:r>
          </w:p>
        </w:tc>
      </w:tr>
      <w:tr w:rsidR="009E76FD" w:rsidRPr="00BA22A5" w14:paraId="05DB2C4D" w14:textId="77777777" w:rsidTr="00471E99">
        <w:trPr>
          <w:trHeight w:val="4035"/>
        </w:trPr>
        <w:tc>
          <w:tcPr>
            <w:tcW w:w="1829" w:type="pct"/>
            <w:tcBorders>
              <w:top w:val="double" w:sz="1" w:space="0" w:color="808080"/>
              <w:left w:val="double" w:sz="1" w:space="0" w:color="808080"/>
              <w:bottom w:val="double" w:sz="1" w:space="0" w:color="808080"/>
            </w:tcBorders>
            <w:vAlign w:val="center"/>
          </w:tcPr>
          <w:p w14:paraId="603BC92D" w14:textId="77777777" w:rsidR="009E76FD" w:rsidRPr="00BA22A5" w:rsidRDefault="0017458E">
            <w:pPr>
              <w:pStyle w:val="NormalWeb"/>
              <w:snapToGrid w:val="0"/>
              <w:spacing w:before="0" w:after="0"/>
              <w:rPr>
                <w:color w:val="1F1A17"/>
                <w:sz w:val="20"/>
                <w:szCs w:val="20"/>
                <w:lang w:val="hr-HR"/>
              </w:rPr>
            </w:pPr>
            <w:r w:rsidRPr="00BA22A5">
              <w:rPr>
                <w:color w:val="1F1A17"/>
                <w:sz w:val="20"/>
                <w:szCs w:val="20"/>
                <w:lang w:val="hr-HR"/>
              </w:rPr>
              <w:t>K</w:t>
            </w:r>
            <w:r w:rsidR="005C7024" w:rsidRPr="00BA22A5">
              <w:rPr>
                <w:color w:val="1F1A17"/>
                <w:sz w:val="20"/>
                <w:szCs w:val="20"/>
                <w:lang w:val="hr-HR"/>
              </w:rPr>
              <w:t xml:space="preserve">ratak opis i razlog događaja  </w:t>
            </w:r>
          </w:p>
        </w:tc>
        <w:tc>
          <w:tcPr>
            <w:tcW w:w="3171" w:type="pct"/>
            <w:tcBorders>
              <w:top w:val="double" w:sz="1" w:space="0" w:color="808080"/>
              <w:left w:val="double" w:sz="1" w:space="0" w:color="808080"/>
              <w:bottom w:val="double" w:sz="1" w:space="0" w:color="808080"/>
              <w:right w:val="double" w:sz="1" w:space="0" w:color="808080"/>
            </w:tcBorders>
            <w:vAlign w:val="center"/>
          </w:tcPr>
          <w:p w14:paraId="731D1960" w14:textId="0F8F2AF3" w:rsidR="00AB4C5B" w:rsidRPr="00BF0B4E" w:rsidRDefault="00866D56" w:rsidP="002838D1">
            <w:pPr>
              <w:jc w:val="both"/>
              <w:rPr>
                <w:sz w:val="20"/>
                <w:szCs w:val="20"/>
              </w:rPr>
            </w:pPr>
            <w:r w:rsidRPr="00BF0B4E">
              <w:rPr>
                <w:sz w:val="20"/>
                <w:szCs w:val="20"/>
              </w:rPr>
              <w:t>Dana</w:t>
            </w:r>
            <w:r w:rsidR="00623C70" w:rsidRPr="00BF0B4E">
              <w:rPr>
                <w:sz w:val="20"/>
                <w:szCs w:val="20"/>
              </w:rPr>
              <w:t xml:space="preserve"> </w:t>
            </w:r>
            <w:r w:rsidR="00BF0B4E" w:rsidRPr="00BF0B4E">
              <w:rPr>
                <w:sz w:val="20"/>
                <w:szCs w:val="20"/>
              </w:rPr>
              <w:t xml:space="preserve">22.10.2026 </w:t>
            </w:r>
            <w:proofErr w:type="spellStart"/>
            <w:r w:rsidR="00BF0B4E" w:rsidRPr="00BF0B4E">
              <w:rPr>
                <w:sz w:val="20"/>
                <w:szCs w:val="20"/>
              </w:rPr>
              <w:t>sazvana</w:t>
            </w:r>
            <w:proofErr w:type="spellEnd"/>
            <w:r w:rsidR="00BF0B4E" w:rsidRPr="00BF0B4E">
              <w:rPr>
                <w:sz w:val="20"/>
                <w:szCs w:val="20"/>
              </w:rPr>
              <w:t xml:space="preserve"> je </w:t>
            </w:r>
            <w:proofErr w:type="spellStart"/>
            <w:r w:rsidR="00BF0B4E" w:rsidRPr="00BF0B4E">
              <w:rPr>
                <w:sz w:val="20"/>
                <w:szCs w:val="20"/>
              </w:rPr>
              <w:t>vanredna</w:t>
            </w:r>
            <w:proofErr w:type="spellEnd"/>
            <w:r w:rsidR="00BF0B4E" w:rsidRPr="00BF0B4E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="00BF0B4E" w:rsidRPr="00BF0B4E">
              <w:rPr>
                <w:sz w:val="20"/>
                <w:szCs w:val="20"/>
              </w:rPr>
              <w:t>skupština</w:t>
            </w:r>
            <w:proofErr w:type="spellEnd"/>
            <w:r w:rsidR="00BF0B4E" w:rsidRPr="00BF0B4E">
              <w:rPr>
                <w:sz w:val="20"/>
                <w:szCs w:val="20"/>
              </w:rPr>
              <w:t xml:space="preserve"> </w:t>
            </w:r>
            <w:r w:rsidR="00837902" w:rsidRPr="00BF0B4E">
              <w:rPr>
                <w:sz w:val="20"/>
                <w:szCs w:val="20"/>
              </w:rPr>
              <w:t xml:space="preserve"> ABDS</w:t>
            </w:r>
            <w:proofErr w:type="gramEnd"/>
            <w:r w:rsidR="00837902" w:rsidRPr="00BF0B4E">
              <w:rPr>
                <w:sz w:val="20"/>
                <w:szCs w:val="20"/>
              </w:rPr>
              <w:t xml:space="preserve"> d</w:t>
            </w:r>
            <w:r w:rsidR="00BF0B4E" w:rsidRPr="00BF0B4E">
              <w:rPr>
                <w:sz w:val="20"/>
                <w:szCs w:val="20"/>
              </w:rPr>
              <w:t>.</w:t>
            </w:r>
            <w:r w:rsidR="00837902" w:rsidRPr="00BF0B4E">
              <w:rPr>
                <w:sz w:val="20"/>
                <w:szCs w:val="20"/>
              </w:rPr>
              <w:t>o</w:t>
            </w:r>
            <w:r w:rsidR="00BF0B4E" w:rsidRPr="00BF0B4E">
              <w:rPr>
                <w:sz w:val="20"/>
                <w:szCs w:val="20"/>
              </w:rPr>
              <w:t>.</w:t>
            </w:r>
            <w:r w:rsidR="00837902" w:rsidRPr="00BF0B4E">
              <w:rPr>
                <w:sz w:val="20"/>
                <w:szCs w:val="20"/>
              </w:rPr>
              <w:t>o</w:t>
            </w:r>
            <w:r w:rsidR="00B473C6">
              <w:rPr>
                <w:sz w:val="20"/>
                <w:szCs w:val="20"/>
              </w:rPr>
              <w:t xml:space="preserve"> za dan 06.11.2026 u 11 </w:t>
            </w:r>
            <w:proofErr w:type="gramStart"/>
            <w:r w:rsidR="00B473C6">
              <w:rPr>
                <w:sz w:val="20"/>
                <w:szCs w:val="20"/>
              </w:rPr>
              <w:t xml:space="preserve">sati </w:t>
            </w:r>
            <w:r w:rsidR="00837902" w:rsidRPr="00BF0B4E">
              <w:rPr>
                <w:sz w:val="20"/>
                <w:szCs w:val="20"/>
              </w:rPr>
              <w:t xml:space="preserve"> </w:t>
            </w:r>
            <w:proofErr w:type="spellStart"/>
            <w:r w:rsidR="00BF0B4E" w:rsidRPr="00BF0B4E">
              <w:rPr>
                <w:sz w:val="20"/>
                <w:szCs w:val="20"/>
              </w:rPr>
              <w:t>sa</w:t>
            </w:r>
            <w:proofErr w:type="spellEnd"/>
            <w:proofErr w:type="gramEnd"/>
            <w:r w:rsidR="00B473C6">
              <w:rPr>
                <w:sz w:val="20"/>
                <w:szCs w:val="20"/>
              </w:rPr>
              <w:t xml:space="preserve"> </w:t>
            </w:r>
            <w:proofErr w:type="spellStart"/>
            <w:r w:rsidR="00B473C6">
              <w:rPr>
                <w:sz w:val="20"/>
                <w:szCs w:val="20"/>
              </w:rPr>
              <w:t>usvojenim</w:t>
            </w:r>
            <w:proofErr w:type="spellEnd"/>
            <w:r w:rsidR="00BF0B4E" w:rsidRPr="00BF0B4E">
              <w:rPr>
                <w:sz w:val="20"/>
                <w:szCs w:val="20"/>
              </w:rPr>
              <w:t xml:space="preserve"> </w:t>
            </w:r>
            <w:proofErr w:type="spellStart"/>
            <w:r w:rsidR="00BF0B4E" w:rsidRPr="00BF0B4E">
              <w:rPr>
                <w:sz w:val="20"/>
                <w:szCs w:val="20"/>
              </w:rPr>
              <w:t>dnevnim</w:t>
            </w:r>
            <w:proofErr w:type="spellEnd"/>
            <w:r w:rsidR="00BF0B4E" w:rsidRPr="00BF0B4E">
              <w:rPr>
                <w:sz w:val="20"/>
                <w:szCs w:val="20"/>
              </w:rPr>
              <w:t xml:space="preserve"> </w:t>
            </w:r>
            <w:proofErr w:type="spellStart"/>
            <w:r w:rsidR="00BF0B4E" w:rsidRPr="00BF0B4E">
              <w:rPr>
                <w:sz w:val="20"/>
                <w:szCs w:val="20"/>
              </w:rPr>
              <w:t>redom</w:t>
            </w:r>
            <w:proofErr w:type="spellEnd"/>
            <w:r w:rsidR="00837902" w:rsidRPr="00BF0B4E">
              <w:rPr>
                <w:sz w:val="20"/>
                <w:szCs w:val="20"/>
              </w:rPr>
              <w:t>:</w:t>
            </w:r>
          </w:p>
          <w:p w14:paraId="40B8BB66" w14:textId="77777777" w:rsidR="00837902" w:rsidRPr="00BF0B4E" w:rsidRDefault="00837902" w:rsidP="002838D1">
            <w:pPr>
              <w:jc w:val="both"/>
              <w:rPr>
                <w:sz w:val="20"/>
                <w:szCs w:val="20"/>
              </w:rPr>
            </w:pPr>
          </w:p>
          <w:p w14:paraId="3AFC2AB4" w14:textId="77777777" w:rsidR="009E76FD" w:rsidRPr="00BF0B4E" w:rsidRDefault="009E76FD" w:rsidP="002838D1">
            <w:pPr>
              <w:jc w:val="both"/>
              <w:rPr>
                <w:sz w:val="20"/>
                <w:szCs w:val="20"/>
              </w:rPr>
            </w:pPr>
          </w:p>
          <w:p w14:paraId="1EB693D5" w14:textId="77777777" w:rsidR="00BF0B4E" w:rsidRPr="00BF0B4E" w:rsidRDefault="00BF0B4E" w:rsidP="00BF0B4E">
            <w:pPr>
              <w:numPr>
                <w:ilvl w:val="0"/>
                <w:numId w:val="4"/>
              </w:numPr>
              <w:suppressAutoHyphens w:val="0"/>
              <w:spacing w:after="200" w:line="276" w:lineRule="auto"/>
              <w:contextualSpacing/>
              <w:jc w:val="both"/>
              <w:rPr>
                <w:rFonts w:eastAsia="Calibri"/>
                <w:sz w:val="20"/>
                <w:szCs w:val="20"/>
                <w:lang w:val="hr-HR"/>
              </w:rPr>
            </w:pPr>
            <w:bookmarkStart w:id="0" w:name="_Hlk506543922"/>
            <w:r w:rsidRPr="00BF0B4E">
              <w:rPr>
                <w:rFonts w:eastAsia="Calibri"/>
                <w:sz w:val="20"/>
                <w:szCs w:val="20"/>
                <w:lang w:val="hr-HR"/>
              </w:rPr>
              <w:t>Izbor predsjednika skupštine i dva ovjerivača zapisnika skupštine</w:t>
            </w:r>
          </w:p>
          <w:bookmarkEnd w:id="0"/>
          <w:p w14:paraId="5D522519" w14:textId="77777777" w:rsidR="00BF0B4E" w:rsidRPr="00BF0B4E" w:rsidRDefault="00BF0B4E" w:rsidP="00BF0B4E">
            <w:pPr>
              <w:numPr>
                <w:ilvl w:val="0"/>
                <w:numId w:val="4"/>
              </w:numPr>
              <w:suppressAutoHyphens w:val="0"/>
              <w:ind w:right="743"/>
              <w:jc w:val="both"/>
              <w:rPr>
                <w:sz w:val="20"/>
                <w:szCs w:val="20"/>
              </w:rPr>
            </w:pPr>
            <w:proofErr w:type="spellStart"/>
            <w:r w:rsidRPr="00BF0B4E">
              <w:rPr>
                <w:bCs/>
                <w:sz w:val="20"/>
                <w:szCs w:val="20"/>
              </w:rPr>
              <w:t>Donošenje</w:t>
            </w:r>
            <w:proofErr w:type="spellEnd"/>
            <w:r w:rsidRPr="00BF0B4E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BF0B4E">
              <w:rPr>
                <w:bCs/>
                <w:sz w:val="20"/>
                <w:szCs w:val="20"/>
              </w:rPr>
              <w:t>Odluke</w:t>
            </w:r>
            <w:proofErr w:type="spellEnd"/>
            <w:r w:rsidRPr="00BF0B4E">
              <w:rPr>
                <w:bCs/>
                <w:sz w:val="20"/>
                <w:szCs w:val="20"/>
              </w:rPr>
              <w:t xml:space="preserve"> o </w:t>
            </w:r>
            <w:proofErr w:type="spellStart"/>
            <w:r w:rsidRPr="00BF0B4E">
              <w:rPr>
                <w:bCs/>
                <w:sz w:val="20"/>
                <w:szCs w:val="20"/>
              </w:rPr>
              <w:t>prodaji</w:t>
            </w:r>
            <w:proofErr w:type="spellEnd"/>
            <w:r w:rsidRPr="00BF0B4E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BF0B4E">
              <w:rPr>
                <w:bCs/>
                <w:sz w:val="20"/>
                <w:szCs w:val="20"/>
              </w:rPr>
              <w:t>dionica</w:t>
            </w:r>
            <w:proofErr w:type="spellEnd"/>
            <w:r w:rsidRPr="00BF0B4E">
              <w:rPr>
                <w:bCs/>
                <w:sz w:val="20"/>
                <w:szCs w:val="20"/>
              </w:rPr>
              <w:t xml:space="preserve"> </w:t>
            </w:r>
            <w:proofErr w:type="gramStart"/>
            <w:r w:rsidRPr="00BF0B4E">
              <w:rPr>
                <w:bCs/>
                <w:sz w:val="20"/>
                <w:szCs w:val="20"/>
              </w:rPr>
              <w:t xml:space="preserve">u  </w:t>
            </w:r>
            <w:proofErr w:type="spellStart"/>
            <w:r w:rsidRPr="00BF0B4E">
              <w:rPr>
                <w:bCs/>
                <w:sz w:val="20"/>
                <w:szCs w:val="20"/>
              </w:rPr>
              <w:t>Društvu</w:t>
            </w:r>
            <w:proofErr w:type="spellEnd"/>
            <w:proofErr w:type="gramEnd"/>
            <w:r w:rsidRPr="00BF0B4E">
              <w:rPr>
                <w:bCs/>
                <w:sz w:val="20"/>
                <w:szCs w:val="20"/>
              </w:rPr>
              <w:t xml:space="preserve"> ABDS doo </w:t>
            </w:r>
          </w:p>
          <w:p w14:paraId="33661E4D" w14:textId="77777777" w:rsidR="00BF0B4E" w:rsidRPr="00BF0B4E" w:rsidRDefault="00BF0B4E" w:rsidP="00BF0B4E">
            <w:pPr>
              <w:numPr>
                <w:ilvl w:val="0"/>
                <w:numId w:val="4"/>
              </w:numPr>
              <w:suppressAutoHyphens w:val="0"/>
              <w:ind w:right="743"/>
              <w:jc w:val="both"/>
              <w:rPr>
                <w:sz w:val="20"/>
                <w:szCs w:val="20"/>
              </w:rPr>
            </w:pPr>
            <w:r w:rsidRPr="00BF0B4E">
              <w:rPr>
                <w:sz w:val="20"/>
                <w:szCs w:val="20"/>
                <w:lang w:val="hr-HR"/>
              </w:rPr>
              <w:t xml:space="preserve">Donošenje Odluke o razrješenju članova odbora za reviziju zbog isteka mandata </w:t>
            </w:r>
          </w:p>
          <w:p w14:paraId="6FA5513A" w14:textId="77777777" w:rsidR="00BF0B4E" w:rsidRPr="00BF0B4E" w:rsidRDefault="00BF0B4E" w:rsidP="00BF0B4E">
            <w:pPr>
              <w:numPr>
                <w:ilvl w:val="0"/>
                <w:numId w:val="4"/>
              </w:numPr>
              <w:suppressAutoHyphens w:val="0"/>
              <w:ind w:right="743"/>
              <w:jc w:val="both"/>
              <w:rPr>
                <w:sz w:val="20"/>
                <w:szCs w:val="20"/>
              </w:rPr>
            </w:pPr>
            <w:r w:rsidRPr="00BF0B4E">
              <w:rPr>
                <w:sz w:val="20"/>
                <w:szCs w:val="20"/>
                <w:lang w:val="hr-HR"/>
              </w:rPr>
              <w:t xml:space="preserve">Donošenje Odluke o imenovanju članova odbora za reviziju; </w:t>
            </w:r>
          </w:p>
          <w:p w14:paraId="342A156F" w14:textId="77777777" w:rsidR="00BF0B4E" w:rsidRPr="00BF0B4E" w:rsidRDefault="00BF0B4E" w:rsidP="00BF0B4E">
            <w:pPr>
              <w:numPr>
                <w:ilvl w:val="0"/>
                <w:numId w:val="4"/>
              </w:numPr>
              <w:suppressAutoHyphens w:val="0"/>
              <w:ind w:right="743"/>
              <w:jc w:val="both"/>
              <w:rPr>
                <w:sz w:val="20"/>
                <w:szCs w:val="20"/>
              </w:rPr>
            </w:pPr>
            <w:r w:rsidRPr="00BF0B4E">
              <w:rPr>
                <w:sz w:val="20"/>
                <w:szCs w:val="20"/>
                <w:lang w:val="hr-HR"/>
              </w:rPr>
              <w:t>Odobravanje osnovnih elemenata Ugovora sa članovima OR;</w:t>
            </w:r>
          </w:p>
          <w:p w14:paraId="4D850470" w14:textId="77777777" w:rsidR="00BF0B4E" w:rsidRPr="00BF0B4E" w:rsidRDefault="00BF0B4E" w:rsidP="00BF0B4E">
            <w:pPr>
              <w:numPr>
                <w:ilvl w:val="0"/>
                <w:numId w:val="4"/>
              </w:numPr>
              <w:suppressAutoHyphens w:val="0"/>
              <w:ind w:right="743"/>
              <w:jc w:val="both"/>
              <w:rPr>
                <w:sz w:val="20"/>
                <w:szCs w:val="20"/>
              </w:rPr>
            </w:pPr>
            <w:proofErr w:type="spellStart"/>
            <w:r w:rsidRPr="00BF0B4E">
              <w:rPr>
                <w:sz w:val="20"/>
                <w:szCs w:val="20"/>
              </w:rPr>
              <w:t>Informacija</w:t>
            </w:r>
            <w:proofErr w:type="spellEnd"/>
            <w:r w:rsidRPr="00BF0B4E">
              <w:rPr>
                <w:sz w:val="20"/>
                <w:szCs w:val="20"/>
              </w:rPr>
              <w:t xml:space="preserve"> NO ABDS </w:t>
            </w:r>
            <w:proofErr w:type="spellStart"/>
            <w:proofErr w:type="gramStart"/>
            <w:r w:rsidRPr="00BF0B4E">
              <w:rPr>
                <w:sz w:val="20"/>
                <w:szCs w:val="20"/>
              </w:rPr>
              <w:t>prema</w:t>
            </w:r>
            <w:proofErr w:type="spellEnd"/>
            <w:r w:rsidRPr="00BF0B4E">
              <w:rPr>
                <w:sz w:val="20"/>
                <w:szCs w:val="20"/>
              </w:rPr>
              <w:t xml:space="preserve">  </w:t>
            </w:r>
            <w:proofErr w:type="spellStart"/>
            <w:r w:rsidRPr="00BF0B4E">
              <w:rPr>
                <w:sz w:val="20"/>
                <w:szCs w:val="20"/>
              </w:rPr>
              <w:t>Skupštini</w:t>
            </w:r>
            <w:proofErr w:type="spellEnd"/>
            <w:proofErr w:type="gramEnd"/>
            <w:r w:rsidRPr="00BF0B4E">
              <w:rPr>
                <w:sz w:val="20"/>
                <w:szCs w:val="20"/>
              </w:rPr>
              <w:t xml:space="preserve"> o </w:t>
            </w:r>
            <w:proofErr w:type="spellStart"/>
            <w:r w:rsidRPr="00BF0B4E">
              <w:rPr>
                <w:sz w:val="20"/>
                <w:szCs w:val="20"/>
              </w:rPr>
              <w:t>sprovedenim</w:t>
            </w:r>
            <w:proofErr w:type="spellEnd"/>
            <w:r w:rsidRPr="00BF0B4E">
              <w:rPr>
                <w:sz w:val="20"/>
                <w:szCs w:val="20"/>
              </w:rPr>
              <w:t xml:space="preserve"> </w:t>
            </w:r>
            <w:proofErr w:type="spellStart"/>
            <w:r w:rsidRPr="00BF0B4E">
              <w:rPr>
                <w:sz w:val="20"/>
                <w:szCs w:val="20"/>
              </w:rPr>
              <w:t>aktivnostima</w:t>
            </w:r>
            <w:proofErr w:type="spellEnd"/>
            <w:r w:rsidRPr="00BF0B4E">
              <w:rPr>
                <w:sz w:val="20"/>
                <w:szCs w:val="20"/>
              </w:rPr>
              <w:t xml:space="preserve"> u </w:t>
            </w:r>
            <w:proofErr w:type="spellStart"/>
            <w:r w:rsidRPr="00BF0B4E">
              <w:rPr>
                <w:sz w:val="20"/>
                <w:szCs w:val="20"/>
              </w:rPr>
              <w:t>okviru</w:t>
            </w:r>
            <w:proofErr w:type="spellEnd"/>
            <w:r w:rsidRPr="00BF0B4E">
              <w:rPr>
                <w:sz w:val="20"/>
                <w:szCs w:val="20"/>
              </w:rPr>
              <w:t xml:space="preserve"> </w:t>
            </w:r>
            <w:proofErr w:type="spellStart"/>
            <w:r w:rsidRPr="00BF0B4E">
              <w:rPr>
                <w:sz w:val="20"/>
                <w:szCs w:val="20"/>
              </w:rPr>
              <w:t>naloga</w:t>
            </w:r>
            <w:proofErr w:type="spellEnd"/>
            <w:r w:rsidRPr="00BF0B4E">
              <w:rPr>
                <w:sz w:val="20"/>
                <w:szCs w:val="20"/>
              </w:rPr>
              <w:t xml:space="preserve"> KVP;</w:t>
            </w:r>
          </w:p>
          <w:p w14:paraId="0308109C" w14:textId="77777777" w:rsidR="00BF0B4E" w:rsidRPr="00BF0B4E" w:rsidRDefault="00BF0B4E" w:rsidP="00BF0B4E">
            <w:pPr>
              <w:ind w:right="743"/>
              <w:jc w:val="both"/>
              <w:rPr>
                <w:sz w:val="20"/>
                <w:szCs w:val="20"/>
              </w:rPr>
            </w:pPr>
          </w:p>
          <w:p w14:paraId="70A1AF9E" w14:textId="09FA09A8" w:rsidR="00837902" w:rsidRPr="00471E99" w:rsidRDefault="00837902" w:rsidP="002838D1">
            <w:pPr>
              <w:ind w:left="360" w:right="743"/>
              <w:jc w:val="both"/>
              <w:rPr>
                <w:sz w:val="20"/>
                <w:szCs w:val="20"/>
              </w:rPr>
            </w:pPr>
          </w:p>
        </w:tc>
      </w:tr>
      <w:tr w:rsidR="009E76FD" w:rsidRPr="00BA22A5" w14:paraId="3712E7A9" w14:textId="77777777" w:rsidTr="00FD3FC4">
        <w:trPr>
          <w:trHeight w:val="419"/>
        </w:trPr>
        <w:tc>
          <w:tcPr>
            <w:tcW w:w="1829" w:type="pct"/>
            <w:tcBorders>
              <w:top w:val="double" w:sz="1" w:space="0" w:color="808080"/>
              <w:left w:val="double" w:sz="1" w:space="0" w:color="808080"/>
              <w:bottom w:val="double" w:sz="1" w:space="0" w:color="808080"/>
            </w:tcBorders>
            <w:vAlign w:val="center"/>
          </w:tcPr>
          <w:p w14:paraId="443F28AA" w14:textId="77777777" w:rsidR="009E76FD" w:rsidRPr="00BA22A5" w:rsidRDefault="0017458E">
            <w:pPr>
              <w:pStyle w:val="NormalWeb"/>
              <w:snapToGrid w:val="0"/>
              <w:spacing w:before="0" w:after="0"/>
              <w:rPr>
                <w:color w:val="1F1A17"/>
                <w:sz w:val="20"/>
                <w:szCs w:val="20"/>
                <w:lang w:val="hr-HR"/>
              </w:rPr>
            </w:pPr>
            <w:r w:rsidRPr="00BA22A5">
              <w:rPr>
                <w:color w:val="1F1A17"/>
                <w:sz w:val="20"/>
                <w:szCs w:val="20"/>
                <w:lang w:val="hr-HR"/>
              </w:rPr>
              <w:t>P</w:t>
            </w:r>
            <w:r w:rsidR="005C7024" w:rsidRPr="00BA22A5">
              <w:rPr>
                <w:color w:val="1F1A17"/>
                <w:sz w:val="20"/>
                <w:szCs w:val="20"/>
                <w:lang w:val="hr-HR"/>
              </w:rPr>
              <w:t xml:space="preserve">otpis ovlaštene osobe odgovorne za potpunost i tačnost informacija iz izvještaja  </w:t>
            </w:r>
          </w:p>
        </w:tc>
        <w:tc>
          <w:tcPr>
            <w:tcW w:w="3171" w:type="pct"/>
            <w:tcBorders>
              <w:top w:val="double" w:sz="1" w:space="0" w:color="808080"/>
              <w:left w:val="double" w:sz="1" w:space="0" w:color="808080"/>
              <w:bottom w:val="double" w:sz="1" w:space="0" w:color="808080"/>
              <w:right w:val="double" w:sz="1" w:space="0" w:color="808080"/>
            </w:tcBorders>
            <w:vAlign w:val="center"/>
          </w:tcPr>
          <w:p w14:paraId="4607DF6B" w14:textId="1B1AB946" w:rsidR="009E76FD" w:rsidRPr="00BA22A5" w:rsidRDefault="005C7024" w:rsidP="009904D9">
            <w:pPr>
              <w:snapToGrid w:val="0"/>
              <w:rPr>
                <w:sz w:val="20"/>
                <w:szCs w:val="20"/>
                <w:lang w:val="hr-HR"/>
              </w:rPr>
            </w:pPr>
            <w:r w:rsidRPr="00BA22A5">
              <w:rPr>
                <w:sz w:val="20"/>
                <w:szCs w:val="20"/>
                <w:lang w:val="hr-HR"/>
              </w:rPr>
              <w:t> </w:t>
            </w:r>
            <w:r w:rsidR="009904D9" w:rsidRPr="00BA22A5">
              <w:rPr>
                <w:sz w:val="20"/>
                <w:szCs w:val="20"/>
                <w:lang w:val="hr-HR"/>
              </w:rPr>
              <w:t>Edina Dizdar</w:t>
            </w:r>
            <w:r w:rsidR="00414BC1" w:rsidRPr="00BA22A5">
              <w:rPr>
                <w:sz w:val="20"/>
                <w:szCs w:val="20"/>
                <w:lang w:val="hr-HR"/>
              </w:rPr>
              <w:t xml:space="preserve"> , direktor</w:t>
            </w:r>
            <w:r w:rsidR="009904D9" w:rsidRPr="00BA22A5">
              <w:rPr>
                <w:sz w:val="20"/>
                <w:szCs w:val="20"/>
                <w:lang w:val="hr-HR"/>
              </w:rPr>
              <w:t>ica Društva</w:t>
            </w:r>
          </w:p>
        </w:tc>
      </w:tr>
      <w:tr w:rsidR="009E76FD" w:rsidRPr="00BA22A5" w14:paraId="7F46D1BF" w14:textId="77777777" w:rsidTr="00FD3FC4">
        <w:trPr>
          <w:trHeight w:val="692"/>
        </w:trPr>
        <w:tc>
          <w:tcPr>
            <w:tcW w:w="1829" w:type="pct"/>
            <w:tcBorders>
              <w:top w:val="double" w:sz="1" w:space="0" w:color="808080"/>
              <w:left w:val="double" w:sz="1" w:space="0" w:color="808080"/>
              <w:bottom w:val="double" w:sz="1" w:space="0" w:color="808080"/>
            </w:tcBorders>
            <w:vAlign w:val="center"/>
          </w:tcPr>
          <w:p w14:paraId="6B4E056D" w14:textId="77777777" w:rsidR="009E76FD" w:rsidRPr="00BA22A5" w:rsidRDefault="0017458E">
            <w:pPr>
              <w:pStyle w:val="NormalWeb"/>
              <w:snapToGrid w:val="0"/>
              <w:spacing w:before="0" w:after="0"/>
              <w:rPr>
                <w:color w:val="1F1A17"/>
                <w:sz w:val="20"/>
                <w:szCs w:val="20"/>
                <w:lang w:val="hr-HR"/>
              </w:rPr>
            </w:pPr>
            <w:r w:rsidRPr="00BA22A5">
              <w:rPr>
                <w:color w:val="1F1A17"/>
                <w:sz w:val="20"/>
                <w:szCs w:val="20"/>
                <w:lang w:val="hr-HR"/>
              </w:rPr>
              <w:t>M</w:t>
            </w:r>
            <w:r w:rsidR="005C7024" w:rsidRPr="00BA22A5">
              <w:rPr>
                <w:color w:val="1F1A17"/>
                <w:sz w:val="20"/>
                <w:szCs w:val="20"/>
                <w:lang w:val="hr-HR"/>
              </w:rPr>
              <w:t xml:space="preserve">jesto i datum podnošenja izvještaja i potpis osobe koja je sačinila izvještaj  </w:t>
            </w:r>
          </w:p>
        </w:tc>
        <w:tc>
          <w:tcPr>
            <w:tcW w:w="3171" w:type="pct"/>
            <w:tcBorders>
              <w:top w:val="double" w:sz="1" w:space="0" w:color="808080"/>
              <w:left w:val="double" w:sz="1" w:space="0" w:color="808080"/>
              <w:bottom w:val="double" w:sz="1" w:space="0" w:color="808080"/>
              <w:right w:val="double" w:sz="1" w:space="0" w:color="808080"/>
            </w:tcBorders>
            <w:vAlign w:val="center"/>
          </w:tcPr>
          <w:p w14:paraId="5FC40D80" w14:textId="709B7F8C" w:rsidR="009E76FD" w:rsidRPr="00BA22A5" w:rsidRDefault="005C7024" w:rsidP="00DE6340">
            <w:pPr>
              <w:snapToGrid w:val="0"/>
              <w:rPr>
                <w:sz w:val="20"/>
                <w:szCs w:val="20"/>
                <w:lang w:val="hr-HR"/>
              </w:rPr>
            </w:pPr>
            <w:r w:rsidRPr="00BA22A5">
              <w:rPr>
                <w:sz w:val="20"/>
                <w:szCs w:val="20"/>
                <w:lang w:val="hr-HR"/>
              </w:rPr>
              <w:t> </w:t>
            </w:r>
            <w:r w:rsidR="00414BC1" w:rsidRPr="00BA22A5">
              <w:rPr>
                <w:sz w:val="20"/>
                <w:szCs w:val="20"/>
                <w:lang w:val="hr-HR"/>
              </w:rPr>
              <w:t>Sarajevo,</w:t>
            </w:r>
            <w:r w:rsidR="00BF0B4E">
              <w:rPr>
                <w:sz w:val="20"/>
                <w:szCs w:val="20"/>
                <w:lang w:val="hr-HR"/>
              </w:rPr>
              <w:t>28.10.</w:t>
            </w:r>
            <w:r w:rsidR="00DE6340">
              <w:rPr>
                <w:sz w:val="20"/>
                <w:szCs w:val="20"/>
                <w:lang w:val="hr-HR"/>
              </w:rPr>
              <w:t>202</w:t>
            </w:r>
            <w:r w:rsidR="002838D1">
              <w:rPr>
                <w:sz w:val="20"/>
                <w:szCs w:val="20"/>
                <w:lang w:val="hr-HR"/>
              </w:rPr>
              <w:t>6</w:t>
            </w:r>
          </w:p>
        </w:tc>
      </w:tr>
    </w:tbl>
    <w:p w14:paraId="5AE97BF4" w14:textId="77777777" w:rsidR="009E76FD" w:rsidRPr="008916D7" w:rsidRDefault="009E76FD" w:rsidP="00FD3FC4">
      <w:pPr>
        <w:rPr>
          <w:lang w:val="hr-HR"/>
        </w:rPr>
      </w:pPr>
    </w:p>
    <w:sectPr w:rsidR="009E76FD" w:rsidRPr="008916D7" w:rsidSect="00BC16F5">
      <w:pgSz w:w="11906" w:h="16838" w:code="9"/>
      <w:pgMar w:top="1418" w:right="1417" w:bottom="1418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197B31AB"/>
    <w:multiLevelType w:val="hybridMultilevel"/>
    <w:tmpl w:val="DC845B08"/>
    <w:lvl w:ilvl="0" w:tplc="00923C54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515" w:hanging="360"/>
      </w:pPr>
    </w:lvl>
    <w:lvl w:ilvl="2" w:tplc="141A001B" w:tentative="1">
      <w:start w:val="1"/>
      <w:numFmt w:val="lowerRoman"/>
      <w:lvlText w:val="%3."/>
      <w:lvlJc w:val="right"/>
      <w:pPr>
        <w:ind w:left="2235" w:hanging="180"/>
      </w:pPr>
    </w:lvl>
    <w:lvl w:ilvl="3" w:tplc="141A000F" w:tentative="1">
      <w:start w:val="1"/>
      <w:numFmt w:val="decimal"/>
      <w:lvlText w:val="%4."/>
      <w:lvlJc w:val="left"/>
      <w:pPr>
        <w:ind w:left="2955" w:hanging="360"/>
      </w:pPr>
    </w:lvl>
    <w:lvl w:ilvl="4" w:tplc="141A0019" w:tentative="1">
      <w:start w:val="1"/>
      <w:numFmt w:val="lowerLetter"/>
      <w:lvlText w:val="%5."/>
      <w:lvlJc w:val="left"/>
      <w:pPr>
        <w:ind w:left="3675" w:hanging="360"/>
      </w:pPr>
    </w:lvl>
    <w:lvl w:ilvl="5" w:tplc="141A001B" w:tentative="1">
      <w:start w:val="1"/>
      <w:numFmt w:val="lowerRoman"/>
      <w:lvlText w:val="%6."/>
      <w:lvlJc w:val="right"/>
      <w:pPr>
        <w:ind w:left="4395" w:hanging="180"/>
      </w:pPr>
    </w:lvl>
    <w:lvl w:ilvl="6" w:tplc="141A000F" w:tentative="1">
      <w:start w:val="1"/>
      <w:numFmt w:val="decimal"/>
      <w:lvlText w:val="%7."/>
      <w:lvlJc w:val="left"/>
      <w:pPr>
        <w:ind w:left="5115" w:hanging="360"/>
      </w:pPr>
    </w:lvl>
    <w:lvl w:ilvl="7" w:tplc="141A0019" w:tentative="1">
      <w:start w:val="1"/>
      <w:numFmt w:val="lowerLetter"/>
      <w:lvlText w:val="%8."/>
      <w:lvlJc w:val="left"/>
      <w:pPr>
        <w:ind w:left="5835" w:hanging="360"/>
      </w:pPr>
    </w:lvl>
    <w:lvl w:ilvl="8" w:tplc="141A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3" w15:restartNumberingAfterBreak="0">
    <w:nsid w:val="1B262E89"/>
    <w:multiLevelType w:val="hybridMultilevel"/>
    <w:tmpl w:val="342C0E64"/>
    <w:lvl w:ilvl="0" w:tplc="592071C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420"/>
        </w:tabs>
        <w:ind w:left="342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140"/>
        </w:tabs>
        <w:ind w:left="414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580"/>
        </w:tabs>
        <w:ind w:left="558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300"/>
        </w:tabs>
        <w:ind w:left="6300" w:hanging="360"/>
      </w:pPr>
    </w:lvl>
  </w:abstractNum>
  <w:num w:numId="1" w16cid:durableId="243224664">
    <w:abstractNumId w:val="0"/>
  </w:num>
  <w:num w:numId="2" w16cid:durableId="376131062">
    <w:abstractNumId w:val="1"/>
  </w:num>
  <w:num w:numId="3" w16cid:durableId="1739935978">
    <w:abstractNumId w:val="2"/>
  </w:num>
  <w:num w:numId="4" w16cid:durableId="178973645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024"/>
    <w:rsid w:val="000147A8"/>
    <w:rsid w:val="000B5A0E"/>
    <w:rsid w:val="0017458E"/>
    <w:rsid w:val="001C5D56"/>
    <w:rsid w:val="0020305B"/>
    <w:rsid w:val="002838D1"/>
    <w:rsid w:val="00290415"/>
    <w:rsid w:val="002E30E2"/>
    <w:rsid w:val="002E7300"/>
    <w:rsid w:val="00354A65"/>
    <w:rsid w:val="003D0121"/>
    <w:rsid w:val="00414BC1"/>
    <w:rsid w:val="00471E99"/>
    <w:rsid w:val="0049634D"/>
    <w:rsid w:val="004B72CA"/>
    <w:rsid w:val="004B78A9"/>
    <w:rsid w:val="00516C39"/>
    <w:rsid w:val="005C7024"/>
    <w:rsid w:val="00623C70"/>
    <w:rsid w:val="00701055"/>
    <w:rsid w:val="00711379"/>
    <w:rsid w:val="007276C8"/>
    <w:rsid w:val="0074616C"/>
    <w:rsid w:val="00775AA2"/>
    <w:rsid w:val="007A0BC6"/>
    <w:rsid w:val="007A4131"/>
    <w:rsid w:val="007B5DFC"/>
    <w:rsid w:val="007B71A5"/>
    <w:rsid w:val="007D0BB5"/>
    <w:rsid w:val="00837902"/>
    <w:rsid w:val="00866D56"/>
    <w:rsid w:val="008916D7"/>
    <w:rsid w:val="008C51E4"/>
    <w:rsid w:val="0090616C"/>
    <w:rsid w:val="009904D9"/>
    <w:rsid w:val="009E76FD"/>
    <w:rsid w:val="00AA01D4"/>
    <w:rsid w:val="00AA0ECC"/>
    <w:rsid w:val="00AB4C5B"/>
    <w:rsid w:val="00AE416A"/>
    <w:rsid w:val="00B473C6"/>
    <w:rsid w:val="00BA22A5"/>
    <w:rsid w:val="00BC16F5"/>
    <w:rsid w:val="00BF0B4E"/>
    <w:rsid w:val="00C36D68"/>
    <w:rsid w:val="00C57330"/>
    <w:rsid w:val="00DD4228"/>
    <w:rsid w:val="00DE6340"/>
    <w:rsid w:val="00DF4462"/>
    <w:rsid w:val="00ED4966"/>
    <w:rsid w:val="00ED56A7"/>
    <w:rsid w:val="00EF3A9D"/>
    <w:rsid w:val="00F049A8"/>
    <w:rsid w:val="00F81811"/>
    <w:rsid w:val="00FD3FC4"/>
    <w:rsid w:val="00FF5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A9B7693"/>
  <w15:docId w15:val="{13A656FC-8CA4-41D8-B42F-7723A9723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s-Latn-BA" w:eastAsia="bs-Latn-B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val="en-US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Zadanifontodlomka1">
    <w:name w:val="Zadani font odlomka1"/>
  </w:style>
  <w:style w:type="character" w:customStyle="1" w:styleId="NumberingSymbols">
    <w:name w:val="Numbering Symbols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customStyle="1" w:styleId="Opisslike1">
    <w:name w:val="Opis slike1"/>
    <w:basedOn w:val="Normal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NormalWeb">
    <w:name w:val="Normal (Web)"/>
    <w:basedOn w:val="Normal"/>
    <w:pPr>
      <w:spacing w:before="280" w:after="280"/>
    </w:p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041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0415"/>
    <w:rPr>
      <w:rFonts w:ascii="Segoe UI" w:hAnsi="Segoe UI" w:cs="Segoe UI"/>
      <w:sz w:val="18"/>
      <w:szCs w:val="18"/>
      <w:lang w:val="en-US" w:eastAsia="ar-SA"/>
    </w:rPr>
  </w:style>
  <w:style w:type="paragraph" w:styleId="ListParagraph">
    <w:name w:val="List Paragraph"/>
    <w:basedOn w:val="Normal"/>
    <w:uiPriority w:val="34"/>
    <w:qFormat/>
    <w:rsid w:val="00414B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274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1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3AF2A9-41BE-47CD-B43A-89AA310981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291</Words>
  <Characters>1661</Characters>
  <Application>Microsoft Office Word</Application>
  <DocSecurity>4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Prilog broj 3</vt:lpstr>
      <vt:lpstr>Prilog broj 3</vt:lpstr>
    </vt:vector>
  </TitlesOfParts>
  <Company>Microsoft</Company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Prilog broj 3</dc:title>
  <dc:creator>safijaz</dc:creator>
  <cp:lastModifiedBy>Jasmin Pozderac</cp:lastModifiedBy>
  <cp:revision>2</cp:revision>
  <cp:lastPrinted>2024-04-04T10:19:00Z</cp:lastPrinted>
  <dcterms:created xsi:type="dcterms:W3CDTF">2026-10-28T10:56:00Z</dcterms:created>
  <dcterms:modified xsi:type="dcterms:W3CDTF">2026-10-28T10:56:00Z</dcterms:modified>
</cp:coreProperties>
</file>