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FD3FC4" w:rsidRDefault="005C7024" w:rsidP="0017458E">
      <w:pPr>
        <w:pStyle w:val="NormalWeb"/>
        <w:rPr>
          <w:color w:val="1F1A17"/>
          <w:sz w:val="22"/>
          <w:szCs w:val="22"/>
          <w:lang w:val="hr-HR"/>
        </w:rPr>
      </w:pPr>
      <w:r w:rsidRPr="00FD3FC4">
        <w:rPr>
          <w:color w:val="1F1A17"/>
          <w:sz w:val="22"/>
          <w:szCs w:val="22"/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FD3FC4" w:rsidRDefault="005C7024">
      <w:pPr>
        <w:pStyle w:val="NormalWeb"/>
        <w:jc w:val="center"/>
        <w:rPr>
          <w:color w:val="1F1A17"/>
          <w:sz w:val="22"/>
          <w:szCs w:val="22"/>
          <w:lang w:val="hr-HR"/>
        </w:rPr>
      </w:pPr>
      <w:r w:rsidRPr="00FD3FC4">
        <w:rPr>
          <w:b/>
          <w:bCs/>
          <w:color w:val="1F1A17"/>
          <w:sz w:val="22"/>
          <w:szCs w:val="22"/>
          <w:lang w:val="hr-HR"/>
        </w:rPr>
        <w:t>IZVJEŠTAJ O DOGA</w:t>
      </w:r>
      <w:r w:rsidR="003D0121" w:rsidRPr="00FD3FC4">
        <w:rPr>
          <w:b/>
          <w:bCs/>
          <w:color w:val="1F1A17"/>
          <w:sz w:val="22"/>
          <w:szCs w:val="22"/>
          <w:lang w:val="hr-HR"/>
        </w:rPr>
        <w:t>Đ</w:t>
      </w:r>
      <w:r w:rsidRPr="00FD3FC4">
        <w:rPr>
          <w:b/>
          <w:bCs/>
          <w:color w:val="1F1A17"/>
          <w:sz w:val="22"/>
          <w:szCs w:val="22"/>
          <w:lang w:val="hr-HR"/>
        </w:rPr>
        <w:t xml:space="preserve">AJU KOJI BITNO UTIČE NA FINANSIJSKO POSLOVANJE </w:t>
      </w:r>
      <w:r w:rsidR="0017458E" w:rsidRPr="00FD3FC4">
        <w:rPr>
          <w:b/>
          <w:bCs/>
          <w:color w:val="1F1A17"/>
          <w:sz w:val="22"/>
          <w:szCs w:val="22"/>
          <w:lang w:val="hr-HR"/>
        </w:rPr>
        <w:t>DRUŠTVA</w:t>
      </w:r>
    </w:p>
    <w:tbl>
      <w:tblPr>
        <w:tblW w:w="5325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94"/>
        <w:gridCol w:w="7272"/>
      </w:tblGrid>
      <w:tr w:rsidR="009E76FD" w:rsidRPr="008916D7" w14:paraId="55289365" w14:textId="77777777" w:rsidTr="00FD3FC4">
        <w:trPr>
          <w:trHeight w:val="474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258012F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532490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0ED130CB" w14:textId="77777777" w:rsidTr="00FD3FC4">
        <w:trPr>
          <w:trHeight w:val="67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0AB5B37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8D71870" w14:textId="4FB8EF56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>Zatvoreni investicijski fond sa javnom pondom „BIG-Investiciona grupa „ d.d. Sarajevo ; ZIF BIG dd</w:t>
            </w:r>
          </w:p>
        </w:tc>
      </w:tr>
      <w:tr w:rsidR="009E76FD" w:rsidRPr="008916D7" w14:paraId="7337F74B" w14:textId="77777777" w:rsidTr="00FD3FC4">
        <w:trPr>
          <w:trHeight w:val="520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A49A6C1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8EE6C5" w14:textId="04C28419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>Zagrebačka 50/2</w:t>
            </w:r>
          </w:p>
        </w:tc>
      </w:tr>
      <w:tr w:rsidR="009E76FD" w:rsidRPr="008916D7" w14:paraId="07D53924" w14:textId="77777777" w:rsidTr="00FD3FC4">
        <w:trPr>
          <w:trHeight w:val="54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516EF62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BEA5540" w14:textId="35525BFE" w:rsidR="009E76FD" w:rsidRPr="008916D7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033 251/440,251/444,251/452; abds@bih.net.ba</w:t>
            </w:r>
          </w:p>
        </w:tc>
      </w:tr>
      <w:tr w:rsidR="009E76FD" w:rsidRPr="008916D7" w14:paraId="182A7A88" w14:textId="77777777" w:rsidTr="00FD3FC4">
        <w:trPr>
          <w:trHeight w:val="21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9FDD91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A7E3E5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0ED75633" w14:textId="77777777" w:rsidTr="00FD3FC4">
        <w:trPr>
          <w:trHeight w:val="437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0AB6E9A" w14:textId="39B7139C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>
              <w:rPr>
                <w:color w:val="1F1A17"/>
                <w:sz w:val="20"/>
                <w:szCs w:val="20"/>
                <w:lang w:val="hr-HR"/>
              </w:rPr>
              <w:t>0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BBED074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2794993A" w:rsidR="00C57330" w:rsidRPr="00F91D12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D12" w:rsidRPr="00F91D12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F91D12"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BB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>
              <w:rPr>
                <w:sz w:val="20"/>
                <w:szCs w:val="20"/>
                <w:lang w:val="hr-HR"/>
              </w:rPr>
              <w:t>;</w:t>
            </w:r>
          </w:p>
          <w:p w14:paraId="06DE07A1" w14:textId="749EA8A2" w:rsidR="007D0BB5" w:rsidRPr="008916D7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b/>
                  <w:sz w:val="20"/>
                  <w:szCs w:val="20"/>
                  <w:lang w:val="hr-HR"/>
                </w:rPr>
                <w:id w:val="468019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1D1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7D0BB5" w:rsidRPr="00F91D12">
              <w:rPr>
                <w:b/>
                <w:sz w:val="20"/>
                <w:szCs w:val="20"/>
                <w:lang w:val="hr-HR"/>
              </w:rPr>
              <w:t xml:space="preserve">ostali </w:t>
            </w:r>
            <w:r w:rsidR="0020305B" w:rsidRPr="00F91D12">
              <w:rPr>
                <w:b/>
                <w:sz w:val="20"/>
                <w:szCs w:val="20"/>
                <w:lang w:val="hr-HR"/>
              </w:rPr>
              <w:t xml:space="preserve">bitni </w:t>
            </w:r>
            <w:r w:rsidR="007D0BB5" w:rsidRPr="00F91D12">
              <w:rPr>
                <w:b/>
                <w:sz w:val="20"/>
                <w:szCs w:val="20"/>
                <w:lang w:val="hr-HR"/>
              </w:rPr>
              <w:t xml:space="preserve">događaji </w:t>
            </w:r>
          </w:p>
        </w:tc>
      </w:tr>
      <w:tr w:rsidR="009E76FD" w:rsidRPr="008916D7" w14:paraId="3A4766B4" w14:textId="77777777" w:rsidTr="00FD3FC4">
        <w:trPr>
          <w:trHeight w:val="32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612AA88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525129A" w14:textId="0E9C109C" w:rsidR="009E76FD" w:rsidRPr="008916D7" w:rsidRDefault="005C7024" w:rsidP="00F91D12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352FA0">
              <w:rPr>
                <w:sz w:val="20"/>
                <w:szCs w:val="20"/>
                <w:lang w:val="hr-HR"/>
              </w:rPr>
              <w:t>20.10.2025</w:t>
            </w:r>
          </w:p>
        </w:tc>
      </w:tr>
      <w:tr w:rsidR="009E76FD" w:rsidRPr="008916D7" w14:paraId="05DB2C4D" w14:textId="77777777" w:rsidTr="00C80FFE">
        <w:trPr>
          <w:trHeight w:val="546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03BC92D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2D02D44" w14:textId="06AEF6E0" w:rsidR="00F81811" w:rsidRPr="00151E5B" w:rsidRDefault="00F91D12" w:rsidP="00352FA0">
            <w:pPr>
              <w:rPr>
                <w:sz w:val="22"/>
                <w:szCs w:val="22"/>
                <w:lang w:val="hr-HR"/>
              </w:rPr>
            </w:pPr>
            <w:r w:rsidRPr="00151E5B">
              <w:rPr>
                <w:sz w:val="22"/>
                <w:szCs w:val="22"/>
                <w:lang w:val="hr-HR"/>
              </w:rPr>
              <w:t xml:space="preserve">Dana </w:t>
            </w:r>
            <w:r w:rsidR="00352FA0" w:rsidRPr="00151E5B">
              <w:rPr>
                <w:sz w:val="22"/>
                <w:szCs w:val="22"/>
                <w:lang w:val="hr-HR"/>
              </w:rPr>
              <w:t>20.10.2025</w:t>
            </w:r>
            <w:r w:rsidRPr="00151E5B">
              <w:rPr>
                <w:sz w:val="22"/>
                <w:szCs w:val="22"/>
                <w:lang w:val="hr-HR"/>
              </w:rPr>
              <w:t xml:space="preserve"> održana je</w:t>
            </w:r>
            <w:r w:rsidR="00352FA0" w:rsidRPr="00151E5B">
              <w:rPr>
                <w:sz w:val="22"/>
                <w:szCs w:val="22"/>
                <w:lang w:val="hr-HR"/>
              </w:rPr>
              <w:t xml:space="preserve"> Vanredna </w:t>
            </w:r>
            <w:r w:rsidRPr="00151E5B">
              <w:rPr>
                <w:sz w:val="22"/>
                <w:szCs w:val="22"/>
                <w:lang w:val="hr-HR"/>
              </w:rPr>
              <w:t xml:space="preserve"> Skupština ZIF BIG-Investiciona grupa d.d. na kojo</w:t>
            </w:r>
            <w:r w:rsidR="002700F9" w:rsidRPr="00151E5B">
              <w:rPr>
                <w:sz w:val="22"/>
                <w:szCs w:val="22"/>
                <w:lang w:val="hr-HR"/>
              </w:rPr>
              <w:t>j</w:t>
            </w:r>
            <w:r w:rsidRPr="00151E5B">
              <w:rPr>
                <w:sz w:val="22"/>
                <w:szCs w:val="22"/>
                <w:lang w:val="hr-HR"/>
              </w:rPr>
              <w:t xml:space="preserve"> su usvojene Odluke:</w:t>
            </w:r>
          </w:p>
          <w:p w14:paraId="486A2165" w14:textId="3E231270" w:rsidR="007F7EA0" w:rsidRPr="00151E5B" w:rsidRDefault="007F7EA0" w:rsidP="007F7EA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 w:rsidRPr="00151E5B">
              <w:rPr>
                <w:sz w:val="22"/>
                <w:szCs w:val="22"/>
              </w:rPr>
              <w:t>Izbor</w:t>
            </w:r>
            <w:proofErr w:type="spellEnd"/>
            <w:r w:rsidRPr="00151E5B">
              <w:rPr>
                <w:sz w:val="22"/>
                <w:szCs w:val="22"/>
              </w:rPr>
              <w:t xml:space="preserve"> </w:t>
            </w:r>
            <w:proofErr w:type="spellStart"/>
            <w:r w:rsidRPr="00151E5B">
              <w:rPr>
                <w:sz w:val="22"/>
                <w:szCs w:val="22"/>
              </w:rPr>
              <w:t>predsjednika</w:t>
            </w:r>
            <w:proofErr w:type="spellEnd"/>
            <w:r w:rsidRPr="00151E5B">
              <w:rPr>
                <w:sz w:val="22"/>
                <w:szCs w:val="22"/>
              </w:rPr>
              <w:t xml:space="preserve"> </w:t>
            </w:r>
            <w:proofErr w:type="spellStart"/>
            <w:r w:rsidRPr="00151E5B">
              <w:rPr>
                <w:sz w:val="22"/>
                <w:szCs w:val="22"/>
              </w:rPr>
              <w:t>i</w:t>
            </w:r>
            <w:proofErr w:type="spellEnd"/>
            <w:r w:rsidRPr="00151E5B">
              <w:rPr>
                <w:sz w:val="22"/>
                <w:szCs w:val="22"/>
              </w:rPr>
              <w:t xml:space="preserve"> </w:t>
            </w:r>
            <w:proofErr w:type="spellStart"/>
            <w:r w:rsidRPr="00151E5B">
              <w:rPr>
                <w:sz w:val="22"/>
                <w:szCs w:val="22"/>
              </w:rPr>
              <w:t>dva</w:t>
            </w:r>
            <w:proofErr w:type="spellEnd"/>
            <w:r w:rsidRPr="00151E5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51E5B">
              <w:rPr>
                <w:sz w:val="22"/>
                <w:szCs w:val="22"/>
              </w:rPr>
              <w:t>ovjerivača</w:t>
            </w:r>
            <w:proofErr w:type="spellEnd"/>
            <w:r w:rsidRPr="00151E5B">
              <w:rPr>
                <w:sz w:val="22"/>
                <w:szCs w:val="22"/>
              </w:rPr>
              <w:t xml:space="preserve">  </w:t>
            </w:r>
            <w:proofErr w:type="spellStart"/>
            <w:r w:rsidRPr="00151E5B">
              <w:rPr>
                <w:sz w:val="22"/>
                <w:szCs w:val="22"/>
              </w:rPr>
              <w:t>zapisnika</w:t>
            </w:r>
            <w:proofErr w:type="spellEnd"/>
            <w:proofErr w:type="gramEnd"/>
            <w:r w:rsidRPr="00151E5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51E5B">
              <w:rPr>
                <w:sz w:val="22"/>
                <w:szCs w:val="22"/>
              </w:rPr>
              <w:t>Skupštine</w:t>
            </w:r>
            <w:proofErr w:type="spellEnd"/>
            <w:r w:rsidRPr="00151E5B">
              <w:rPr>
                <w:sz w:val="22"/>
                <w:szCs w:val="22"/>
              </w:rPr>
              <w:t>;</w:t>
            </w:r>
            <w:proofErr w:type="gramEnd"/>
          </w:p>
          <w:p w14:paraId="30D42F25" w14:textId="57215DAE" w:rsidR="00151E5B" w:rsidRDefault="00151E5B" w:rsidP="00151E5B">
            <w:pPr>
              <w:pStyle w:val="ListParagraph"/>
              <w:numPr>
                <w:ilvl w:val="0"/>
                <w:numId w:val="4"/>
              </w:numPr>
              <w:rPr>
                <w:rFonts w:cs="Calibri"/>
                <w:sz w:val="22"/>
                <w:szCs w:val="22"/>
              </w:rPr>
            </w:pPr>
            <w:r w:rsidRPr="00151E5B">
              <w:rPr>
                <w:rFonts w:cs="Calibri"/>
                <w:sz w:val="22"/>
                <w:szCs w:val="22"/>
                <w:lang w:val="hr-HR"/>
              </w:rPr>
              <w:t>Odluka o izmjenama i dopunama Statuta ZIF BIG-Investiciona grupa dd</w:t>
            </w:r>
            <w:r w:rsidRPr="00151E5B">
              <w:rPr>
                <w:rFonts w:cs="Calibri"/>
                <w:sz w:val="22"/>
                <w:szCs w:val="22"/>
              </w:rPr>
              <w:t xml:space="preserve">. </w:t>
            </w:r>
          </w:p>
          <w:p w14:paraId="7A1F9ACC" w14:textId="65A97401" w:rsidR="00151E5B" w:rsidRPr="00151E5B" w:rsidRDefault="00151E5B" w:rsidP="00151E5B">
            <w:pPr>
              <w:pStyle w:val="ListParagraph"/>
              <w:rPr>
                <w:rFonts w:cs="Calibri"/>
                <w:color w:val="FF0000"/>
                <w:sz w:val="22"/>
                <w:szCs w:val="22"/>
              </w:rPr>
            </w:pPr>
            <w:r w:rsidRPr="00151E5B">
              <w:rPr>
                <w:rFonts w:cs="Calibri"/>
                <w:sz w:val="22"/>
                <w:szCs w:val="22"/>
              </w:rPr>
              <w:t xml:space="preserve">Sarajevo </w:t>
            </w:r>
            <w:proofErr w:type="spellStart"/>
            <w:r w:rsidRPr="00151E5B">
              <w:rPr>
                <w:rFonts w:cs="Calibri"/>
                <w:sz w:val="22"/>
                <w:szCs w:val="22"/>
              </w:rPr>
              <w:t>broj</w:t>
            </w:r>
            <w:proofErr w:type="spellEnd"/>
            <w:r w:rsidRPr="00151E5B">
              <w:rPr>
                <w:rFonts w:cs="Calibri"/>
                <w:sz w:val="22"/>
                <w:szCs w:val="22"/>
              </w:rPr>
              <w:t xml:space="preserve">   02-46-1/25   </w:t>
            </w:r>
            <w:proofErr w:type="spellStart"/>
            <w:r w:rsidRPr="00151E5B">
              <w:rPr>
                <w:rFonts w:cs="Calibri"/>
                <w:sz w:val="22"/>
                <w:szCs w:val="22"/>
              </w:rPr>
              <w:t>godine</w:t>
            </w:r>
            <w:proofErr w:type="spellEnd"/>
            <w:r w:rsidRPr="00151E5B">
              <w:rPr>
                <w:rFonts w:cs="Calibri"/>
                <w:sz w:val="22"/>
                <w:szCs w:val="22"/>
              </w:rPr>
              <w:t xml:space="preserve"> od 14.05.2025 </w:t>
            </w:r>
            <w:proofErr w:type="spellStart"/>
            <w:r w:rsidRPr="00151E5B">
              <w:rPr>
                <w:rFonts w:cs="Calibri"/>
                <w:sz w:val="22"/>
                <w:szCs w:val="22"/>
              </w:rPr>
              <w:t>godine</w:t>
            </w:r>
            <w:proofErr w:type="spellEnd"/>
          </w:p>
          <w:p w14:paraId="2725AF53" w14:textId="263E4967" w:rsidR="00151E5B" w:rsidRDefault="00151E5B" w:rsidP="00151E5B">
            <w:pPr>
              <w:pStyle w:val="ListParagraph"/>
              <w:ind w:left="0"/>
              <w:rPr>
                <w:rFonts w:cs="Calibri"/>
                <w:sz w:val="22"/>
                <w:szCs w:val="22"/>
                <w:lang w:val="hr-HR"/>
              </w:rPr>
            </w:pPr>
            <w:r w:rsidRPr="00151E5B">
              <w:rPr>
                <w:rFonts w:cs="Calibri"/>
                <w:sz w:val="22"/>
                <w:szCs w:val="22"/>
              </w:rPr>
              <w:t xml:space="preserve">     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151E5B"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sz w:val="22"/>
                <w:szCs w:val="22"/>
              </w:rPr>
              <w:t xml:space="preserve">.    </w:t>
            </w:r>
            <w:proofErr w:type="spellStart"/>
            <w:r w:rsidRPr="00151E5B">
              <w:rPr>
                <w:rFonts w:cs="Calibri"/>
                <w:sz w:val="22"/>
                <w:szCs w:val="22"/>
              </w:rPr>
              <w:t>Odluka</w:t>
            </w:r>
            <w:proofErr w:type="spellEnd"/>
            <w:r w:rsidRPr="00151E5B">
              <w:rPr>
                <w:rFonts w:cs="Calibri"/>
                <w:sz w:val="22"/>
                <w:szCs w:val="22"/>
              </w:rPr>
              <w:t xml:space="preserve"> o </w:t>
            </w:r>
            <w:proofErr w:type="spellStart"/>
            <w:r w:rsidRPr="00151E5B">
              <w:rPr>
                <w:rFonts w:cs="Calibri"/>
                <w:sz w:val="22"/>
                <w:szCs w:val="22"/>
              </w:rPr>
              <w:t>usvajanju</w:t>
            </w:r>
            <w:proofErr w:type="spellEnd"/>
            <w:r w:rsidRPr="00151E5B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151E5B">
              <w:rPr>
                <w:rFonts w:cs="Calibri"/>
                <w:sz w:val="22"/>
                <w:szCs w:val="22"/>
              </w:rPr>
              <w:t>prečišćenog</w:t>
            </w:r>
            <w:proofErr w:type="spellEnd"/>
            <w:r w:rsidRPr="00151E5B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151E5B">
              <w:rPr>
                <w:rFonts w:cs="Calibri"/>
                <w:sz w:val="22"/>
                <w:szCs w:val="22"/>
              </w:rPr>
              <w:t>teksta</w:t>
            </w:r>
            <w:proofErr w:type="spellEnd"/>
            <w:r w:rsidRPr="00151E5B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151E5B">
              <w:rPr>
                <w:rFonts w:cs="Calibri"/>
                <w:sz w:val="22"/>
                <w:szCs w:val="22"/>
              </w:rPr>
              <w:t>Statuta</w:t>
            </w:r>
            <w:proofErr w:type="spellEnd"/>
            <w:r w:rsidRPr="00151E5B">
              <w:rPr>
                <w:rFonts w:cs="Calibri"/>
                <w:sz w:val="22"/>
                <w:szCs w:val="22"/>
              </w:rPr>
              <w:t xml:space="preserve"> </w:t>
            </w:r>
            <w:r w:rsidRPr="00151E5B">
              <w:rPr>
                <w:rFonts w:cs="Calibri"/>
                <w:sz w:val="22"/>
                <w:szCs w:val="22"/>
                <w:lang w:val="hr-HR"/>
              </w:rPr>
              <w:t>ZIF BIG-Investiciona</w:t>
            </w:r>
          </w:p>
          <w:p w14:paraId="29827AA6" w14:textId="590774D9" w:rsidR="00151E5B" w:rsidRPr="00151E5B" w:rsidRDefault="00151E5B" w:rsidP="00151E5B">
            <w:pPr>
              <w:pStyle w:val="ListParagraph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hr-HR"/>
              </w:rPr>
              <w:t xml:space="preserve">            </w:t>
            </w:r>
            <w:r w:rsidRPr="00151E5B">
              <w:rPr>
                <w:rFonts w:cs="Calibri"/>
                <w:sz w:val="22"/>
                <w:szCs w:val="22"/>
                <w:lang w:val="hr-HR"/>
              </w:rPr>
              <w:t xml:space="preserve"> grupa dd</w:t>
            </w:r>
            <w:r w:rsidRPr="00151E5B">
              <w:rPr>
                <w:rFonts w:cs="Calibri"/>
                <w:sz w:val="22"/>
                <w:szCs w:val="22"/>
              </w:rPr>
              <w:t>.</w:t>
            </w:r>
          </w:p>
          <w:p w14:paraId="78E3FDCA" w14:textId="3FE8E87B" w:rsidR="007F7EA0" w:rsidRPr="00151E5B" w:rsidRDefault="007F7EA0" w:rsidP="00151E5B">
            <w:pPr>
              <w:pStyle w:val="ListParagraph"/>
              <w:rPr>
                <w:sz w:val="22"/>
                <w:szCs w:val="22"/>
              </w:rPr>
            </w:pPr>
          </w:p>
          <w:p w14:paraId="5D8C2119" w14:textId="24728FED" w:rsidR="007F7EA0" w:rsidRPr="00151E5B" w:rsidRDefault="007F7EA0" w:rsidP="007F7EA0">
            <w:pPr>
              <w:ind w:firstLine="60"/>
              <w:rPr>
                <w:sz w:val="22"/>
                <w:szCs w:val="22"/>
                <w:lang w:val="hr-HR"/>
              </w:rPr>
            </w:pPr>
          </w:p>
          <w:p w14:paraId="70A1AF9E" w14:textId="63DE9984" w:rsidR="009E76FD" w:rsidRPr="008916D7" w:rsidRDefault="009E76FD" w:rsidP="007F7EA0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9E76FD" w:rsidRPr="008916D7" w14:paraId="3712E7A9" w14:textId="77777777" w:rsidTr="00FD3FC4">
        <w:trPr>
          <w:trHeight w:val="41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43F28AA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07DF6B" w14:textId="5A084BB1" w:rsidR="009E76FD" w:rsidRPr="007F7EA0" w:rsidRDefault="00414BC1" w:rsidP="007F7EA0">
            <w:pPr>
              <w:pStyle w:val="ListParagraph"/>
              <w:numPr>
                <w:ilvl w:val="0"/>
                <w:numId w:val="4"/>
              </w:numPr>
              <w:snapToGrid w:val="0"/>
              <w:jc w:val="both"/>
              <w:rPr>
                <w:sz w:val="20"/>
                <w:szCs w:val="20"/>
                <w:lang w:val="hr-HR"/>
              </w:rPr>
            </w:pPr>
            <w:r w:rsidRPr="007F7EA0">
              <w:rPr>
                <w:sz w:val="20"/>
                <w:szCs w:val="20"/>
                <w:lang w:val="hr-HR"/>
              </w:rPr>
              <w:t>Aida Kapetanovic , direktor Fonda</w:t>
            </w:r>
          </w:p>
        </w:tc>
      </w:tr>
      <w:tr w:rsidR="009E76FD" w:rsidRPr="008916D7" w14:paraId="7F46D1BF" w14:textId="77777777" w:rsidTr="00FD3FC4">
        <w:trPr>
          <w:trHeight w:val="69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B4E056D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B3307EE" w14:textId="15308DED" w:rsidR="005C7024" w:rsidRPr="008916D7" w:rsidRDefault="005C7024" w:rsidP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 xml:space="preserve">Sarajevo, </w:t>
            </w:r>
            <w:r w:rsidR="00352FA0">
              <w:rPr>
                <w:sz w:val="20"/>
                <w:szCs w:val="20"/>
                <w:lang w:val="hr-HR"/>
              </w:rPr>
              <w:t>20.10.2025</w:t>
            </w:r>
          </w:p>
          <w:p w14:paraId="5FC40D80" w14:textId="77777777" w:rsidR="009E76FD" w:rsidRPr="008916D7" w:rsidRDefault="009E76FD">
            <w:pPr>
              <w:snapToGrid w:val="0"/>
              <w:rPr>
                <w:sz w:val="20"/>
                <w:szCs w:val="20"/>
                <w:lang w:val="hr-HR"/>
              </w:rPr>
            </w:pP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FD3FC4">
      <w:pgSz w:w="13608" w:h="16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56CB6532"/>
    <w:multiLevelType w:val="hybridMultilevel"/>
    <w:tmpl w:val="578AA3D6"/>
    <w:lvl w:ilvl="0" w:tplc="6C880D3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5B383D2B"/>
    <w:multiLevelType w:val="hybridMultilevel"/>
    <w:tmpl w:val="78CEE53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82997">
    <w:abstractNumId w:val="0"/>
  </w:num>
  <w:num w:numId="2" w16cid:durableId="845903902">
    <w:abstractNumId w:val="1"/>
  </w:num>
  <w:num w:numId="3" w16cid:durableId="1555191730">
    <w:abstractNumId w:val="2"/>
  </w:num>
  <w:num w:numId="4" w16cid:durableId="455369790">
    <w:abstractNumId w:val="4"/>
  </w:num>
  <w:num w:numId="5" w16cid:durableId="12158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151E5B"/>
    <w:rsid w:val="0017458E"/>
    <w:rsid w:val="001950D9"/>
    <w:rsid w:val="0020305B"/>
    <w:rsid w:val="002700F9"/>
    <w:rsid w:val="00290415"/>
    <w:rsid w:val="002E7300"/>
    <w:rsid w:val="00352FA0"/>
    <w:rsid w:val="003D0121"/>
    <w:rsid w:val="00414BC1"/>
    <w:rsid w:val="004C5803"/>
    <w:rsid w:val="00516C39"/>
    <w:rsid w:val="005C7024"/>
    <w:rsid w:val="007276C8"/>
    <w:rsid w:val="007B5DFC"/>
    <w:rsid w:val="007D0BB5"/>
    <w:rsid w:val="007F7EA0"/>
    <w:rsid w:val="008916D7"/>
    <w:rsid w:val="009E76FD"/>
    <w:rsid w:val="00AA01D4"/>
    <w:rsid w:val="00AA0ECC"/>
    <w:rsid w:val="00AF5D37"/>
    <w:rsid w:val="00B12C4A"/>
    <w:rsid w:val="00C57330"/>
    <w:rsid w:val="00C80FFE"/>
    <w:rsid w:val="00CA4C10"/>
    <w:rsid w:val="00D445B4"/>
    <w:rsid w:val="00F049A8"/>
    <w:rsid w:val="00F81811"/>
    <w:rsid w:val="00F91D12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B2944767-3C6E-409B-8B4C-FF056C4C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C4FD-A391-44B1-82F1-23FE4290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4</cp:revision>
  <cp:lastPrinted>2023-04-14T10:20:00Z</cp:lastPrinted>
  <dcterms:created xsi:type="dcterms:W3CDTF">2025-10-20T11:07:00Z</dcterms:created>
  <dcterms:modified xsi:type="dcterms:W3CDTF">2025-10-20T11:09:00Z</dcterms:modified>
</cp:coreProperties>
</file>